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568" w:lineRule="auto" w:before="81"/>
        <w:ind w:left="2397" w:right="1145" w:hanging="1066"/>
      </w:pPr>
      <w:r>
        <w:rPr>
          <w:color w:val="3459B5"/>
        </w:rPr>
        <w:t>Minutes of Annual General</w:t>
      </w:r>
      <w:r>
        <w:rPr>
          <w:color w:val="3459B5"/>
          <w:spacing w:val="40"/>
        </w:rPr>
        <w:t> </w:t>
      </w:r>
      <w:r>
        <w:rPr>
          <w:color w:val="3459B5"/>
        </w:rPr>
        <w:t>Meeting of Seaside</w:t>
      </w:r>
      <w:r>
        <w:rPr>
          <w:color w:val="3459B5"/>
          <w:spacing w:val="40"/>
        </w:rPr>
        <w:t> </w:t>
      </w:r>
      <w:r>
        <w:rPr>
          <w:color w:val="3459B5"/>
        </w:rPr>
        <w:t>Pirates Incorporated </w:t>
      </w:r>
      <w:r>
        <w:rPr>
          <w:color w:val="010101"/>
        </w:rPr>
        <w:t>Held via Zoom Wednesday, 22 February 2023.</w:t>
      </w:r>
    </w:p>
    <w:p>
      <w:pPr>
        <w:spacing w:before="13"/>
        <w:ind w:left="116" w:right="0" w:firstLine="0"/>
        <w:jc w:val="left"/>
        <w:rPr>
          <w:b/>
          <w:sz w:val="20"/>
        </w:rPr>
      </w:pPr>
      <w:r>
        <w:rPr>
          <w:b/>
          <w:color w:val="010101"/>
          <w:spacing w:val="-2"/>
          <w:w w:val="105"/>
          <w:sz w:val="20"/>
        </w:rPr>
        <w:t>Attendees:</w:t>
      </w:r>
    </w:p>
    <w:p>
      <w:pPr>
        <w:pStyle w:val="BodyText"/>
        <w:spacing w:line="290" w:lineRule="auto" w:before="54"/>
        <w:ind w:left="110"/>
      </w:pPr>
      <w:r>
        <w:rPr>
          <w:color w:val="010101"/>
        </w:rPr>
        <w:t>Sandra Rogers</w:t>
      </w:r>
      <w:r>
        <w:rPr>
          <w:color w:val="010101"/>
          <w:spacing w:val="-3"/>
        </w:rPr>
        <w:t> </w:t>
      </w:r>
      <w:r>
        <w:rPr>
          <w:color w:val="010101"/>
        </w:rPr>
        <w:t>(SR) President</w:t>
      </w:r>
      <w:r>
        <w:rPr>
          <w:color w:val="010101"/>
          <w:spacing w:val="-5"/>
        </w:rPr>
        <w:t> </w:t>
      </w:r>
      <w:r>
        <w:rPr>
          <w:color w:val="010101"/>
        </w:rPr>
        <w:t>,Sue</w:t>
      </w:r>
      <w:r>
        <w:rPr>
          <w:color w:val="010101"/>
          <w:spacing w:val="-9"/>
        </w:rPr>
        <w:t> </w:t>
      </w:r>
      <w:r>
        <w:rPr>
          <w:color w:val="010101"/>
        </w:rPr>
        <w:t>Tompkins (ST)</w:t>
      </w:r>
      <w:r>
        <w:rPr>
          <w:color w:val="010101"/>
          <w:spacing w:val="-8"/>
        </w:rPr>
        <w:t> </w:t>
      </w:r>
      <w:r>
        <w:rPr>
          <w:color w:val="010101"/>
        </w:rPr>
        <w:t>Treasurer,</w:t>
      </w:r>
      <w:r>
        <w:rPr>
          <w:color w:val="010101"/>
          <w:spacing w:val="-5"/>
        </w:rPr>
        <w:t> </w:t>
      </w:r>
      <w:r>
        <w:rPr>
          <w:color w:val="010101"/>
        </w:rPr>
        <w:t>Shane</w:t>
      </w:r>
      <w:r>
        <w:rPr>
          <w:color w:val="010101"/>
          <w:spacing w:val="-8"/>
        </w:rPr>
        <w:t> </w:t>
      </w:r>
      <w:r>
        <w:rPr>
          <w:color w:val="010101"/>
        </w:rPr>
        <w:t>Batchelor (SB)</w:t>
      </w:r>
      <w:r>
        <w:rPr>
          <w:color w:val="010101"/>
          <w:spacing w:val="-4"/>
        </w:rPr>
        <w:t> </w:t>
      </w:r>
      <w:r>
        <w:rPr>
          <w:color w:val="010101"/>
        </w:rPr>
        <w:t>Secretary, Jane Noake (JN), Heidi Roche (HR), Viv Allen (VA), Linda Buckley (LB).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3" w:right="0" w:hanging="245"/>
        <w:jc w:val="left"/>
        <w:rPr>
          <w:sz w:val="21"/>
        </w:rPr>
      </w:pPr>
      <w:r>
        <w:rPr>
          <w:color w:val="3459B5"/>
          <w:w w:val="105"/>
          <w:sz w:val="21"/>
        </w:rPr>
        <w:t>Welcome</w:t>
      </w:r>
      <w:r>
        <w:rPr>
          <w:color w:val="3459B5"/>
          <w:spacing w:val="4"/>
          <w:w w:val="105"/>
          <w:sz w:val="21"/>
        </w:rPr>
        <w:t> </w:t>
      </w:r>
      <w:r>
        <w:rPr>
          <w:color w:val="3459B5"/>
          <w:w w:val="105"/>
          <w:sz w:val="21"/>
        </w:rPr>
        <w:t>and</w:t>
      </w:r>
      <w:r>
        <w:rPr>
          <w:color w:val="3459B5"/>
          <w:spacing w:val="-12"/>
          <w:w w:val="105"/>
          <w:sz w:val="21"/>
        </w:rPr>
        <w:t> </w:t>
      </w:r>
      <w:r>
        <w:rPr>
          <w:color w:val="3459B5"/>
          <w:w w:val="105"/>
          <w:sz w:val="21"/>
        </w:rPr>
        <w:t>Opening</w:t>
      </w:r>
      <w:r>
        <w:rPr>
          <w:color w:val="3459B5"/>
          <w:spacing w:val="-8"/>
          <w:w w:val="105"/>
          <w:sz w:val="21"/>
        </w:rPr>
        <w:t> </w:t>
      </w:r>
      <w:r>
        <w:rPr>
          <w:color w:val="3459B5"/>
          <w:w w:val="105"/>
          <w:sz w:val="21"/>
        </w:rPr>
        <w:t>of</w:t>
      </w:r>
      <w:r>
        <w:rPr>
          <w:color w:val="3459B5"/>
          <w:spacing w:val="-10"/>
          <w:w w:val="105"/>
          <w:sz w:val="21"/>
        </w:rPr>
        <w:t> </w:t>
      </w:r>
      <w:r>
        <w:rPr>
          <w:color w:val="3459B5"/>
          <w:spacing w:val="-2"/>
          <w:w w:val="105"/>
          <w:sz w:val="21"/>
        </w:rPr>
        <w:t>Meeting</w:t>
      </w:r>
    </w:p>
    <w:p>
      <w:pPr>
        <w:pStyle w:val="BodyText"/>
        <w:spacing w:before="98"/>
      </w:pPr>
    </w:p>
    <w:p>
      <w:pPr>
        <w:pStyle w:val="BodyText"/>
        <w:spacing w:line="290" w:lineRule="auto" w:before="1"/>
        <w:ind w:left="119" w:right="247" w:hanging="8"/>
      </w:pPr>
      <w:r>
        <w:rPr>
          <w:color w:val="010101"/>
          <w:w w:val="105"/>
        </w:rPr>
        <w:t>SR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welcomed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members and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opened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the meeting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at</w:t>
      </w:r>
      <w:r>
        <w:rPr>
          <w:color w:val="010101"/>
          <w:spacing w:val="-12"/>
          <w:w w:val="105"/>
        </w:rPr>
        <w:t> </w:t>
      </w:r>
      <w:r>
        <w:rPr>
          <w:color w:val="010101"/>
          <w:w w:val="105"/>
        </w:rPr>
        <w:t>8.03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pm.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SR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thanked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members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present for their attendance.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568" w:lineRule="auto" w:before="0" w:after="0"/>
        <w:ind w:left="114" w:right="7749" w:firstLine="5"/>
        <w:jc w:val="left"/>
        <w:rPr>
          <w:sz w:val="21"/>
        </w:rPr>
      </w:pPr>
      <w:r>
        <w:rPr>
          <w:color w:val="3459B5"/>
          <w:spacing w:val="-2"/>
          <w:sz w:val="21"/>
        </w:rPr>
        <w:t>Apologies </w:t>
      </w:r>
      <w:r>
        <w:rPr>
          <w:color w:val="010101"/>
          <w:spacing w:val="-2"/>
          <w:sz w:val="21"/>
        </w:rPr>
        <w:t>Emma</w:t>
      </w:r>
      <w:r>
        <w:rPr>
          <w:color w:val="010101"/>
          <w:spacing w:val="-12"/>
          <w:sz w:val="21"/>
        </w:rPr>
        <w:t> </w:t>
      </w:r>
      <w:r>
        <w:rPr>
          <w:color w:val="010101"/>
          <w:spacing w:val="-2"/>
          <w:sz w:val="21"/>
        </w:rPr>
        <w:t>Rogers.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4" w:after="0"/>
        <w:ind w:left="349" w:right="0" w:hanging="232"/>
        <w:jc w:val="left"/>
        <w:rPr>
          <w:sz w:val="21"/>
        </w:rPr>
      </w:pPr>
      <w:r>
        <w:rPr>
          <w:color w:val="3459B5"/>
          <w:w w:val="105"/>
          <w:sz w:val="21"/>
        </w:rPr>
        <w:t>Confirmation</w:t>
      </w:r>
      <w:r>
        <w:rPr>
          <w:color w:val="3459B5"/>
          <w:spacing w:val="8"/>
          <w:w w:val="105"/>
          <w:sz w:val="21"/>
        </w:rPr>
        <w:t> </w:t>
      </w:r>
      <w:r>
        <w:rPr>
          <w:color w:val="3459B5"/>
          <w:w w:val="105"/>
          <w:sz w:val="21"/>
        </w:rPr>
        <w:t>of</w:t>
      </w:r>
      <w:r>
        <w:rPr>
          <w:color w:val="3459B5"/>
          <w:spacing w:val="7"/>
          <w:w w:val="105"/>
          <w:sz w:val="21"/>
        </w:rPr>
        <w:t> </w:t>
      </w:r>
      <w:r>
        <w:rPr>
          <w:color w:val="3459B5"/>
          <w:w w:val="105"/>
          <w:sz w:val="21"/>
        </w:rPr>
        <w:t>Minutes</w:t>
      </w:r>
      <w:r>
        <w:rPr>
          <w:color w:val="3459B5"/>
          <w:spacing w:val="6"/>
          <w:w w:val="105"/>
          <w:sz w:val="21"/>
        </w:rPr>
        <w:t> </w:t>
      </w:r>
      <w:r>
        <w:rPr>
          <w:color w:val="3459B5"/>
          <w:w w:val="105"/>
          <w:sz w:val="21"/>
        </w:rPr>
        <w:t>of Annual</w:t>
      </w:r>
      <w:r>
        <w:rPr>
          <w:color w:val="3459B5"/>
          <w:spacing w:val="-2"/>
          <w:w w:val="105"/>
          <w:sz w:val="21"/>
        </w:rPr>
        <w:t> </w:t>
      </w:r>
      <w:r>
        <w:rPr>
          <w:color w:val="3459B5"/>
          <w:w w:val="105"/>
          <w:sz w:val="21"/>
        </w:rPr>
        <w:t>General</w:t>
      </w:r>
      <w:r>
        <w:rPr>
          <w:color w:val="3459B5"/>
          <w:spacing w:val="4"/>
          <w:w w:val="105"/>
          <w:sz w:val="21"/>
        </w:rPr>
        <w:t> </w:t>
      </w:r>
      <w:r>
        <w:rPr>
          <w:color w:val="3459B5"/>
          <w:w w:val="105"/>
          <w:sz w:val="21"/>
        </w:rPr>
        <w:t>Meeting</w:t>
      </w:r>
      <w:r>
        <w:rPr>
          <w:color w:val="3459B5"/>
          <w:spacing w:val="-7"/>
          <w:w w:val="105"/>
          <w:sz w:val="21"/>
        </w:rPr>
        <w:t> </w:t>
      </w:r>
      <w:r>
        <w:rPr>
          <w:color w:val="3459B5"/>
          <w:w w:val="105"/>
          <w:sz w:val="21"/>
        </w:rPr>
        <w:t>Held</w:t>
      </w:r>
      <w:r>
        <w:rPr>
          <w:color w:val="3459B5"/>
          <w:spacing w:val="-7"/>
          <w:w w:val="105"/>
          <w:sz w:val="21"/>
        </w:rPr>
        <w:t> </w:t>
      </w:r>
      <w:r>
        <w:rPr>
          <w:color w:val="3459B5"/>
          <w:w w:val="105"/>
          <w:sz w:val="21"/>
        </w:rPr>
        <w:t>in</w:t>
      </w:r>
      <w:r>
        <w:rPr>
          <w:color w:val="3459B5"/>
          <w:spacing w:val="7"/>
          <w:w w:val="105"/>
          <w:sz w:val="21"/>
        </w:rPr>
        <w:t> </w:t>
      </w:r>
      <w:r>
        <w:rPr>
          <w:color w:val="3459B5"/>
          <w:w w:val="105"/>
          <w:sz w:val="21"/>
        </w:rPr>
        <w:t>23 February</w:t>
      </w:r>
      <w:r>
        <w:rPr>
          <w:color w:val="3459B5"/>
          <w:spacing w:val="10"/>
          <w:w w:val="105"/>
          <w:sz w:val="21"/>
        </w:rPr>
        <w:t> </w:t>
      </w:r>
      <w:r>
        <w:rPr>
          <w:color w:val="3459B5"/>
          <w:spacing w:val="-4"/>
          <w:w w:val="105"/>
          <w:sz w:val="21"/>
        </w:rPr>
        <w:t>2022</w:t>
      </w:r>
    </w:p>
    <w:p>
      <w:pPr>
        <w:pStyle w:val="BodyText"/>
        <w:spacing w:before="93"/>
      </w:pPr>
    </w:p>
    <w:p>
      <w:pPr>
        <w:pStyle w:val="BodyText"/>
        <w:spacing w:line="290" w:lineRule="auto" w:before="1"/>
        <w:ind w:left="117" w:right="247" w:hanging="7"/>
      </w:pPr>
      <w:r>
        <w:rPr>
          <w:color w:val="010101"/>
          <w:w w:val="105"/>
        </w:rPr>
        <w:t>The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Minutes of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previous Annual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General Meeting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held 23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February 2022 were confirmed as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correct. Proposed by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HR and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seconded by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JN.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573" w:lineRule="auto" w:before="0" w:after="0"/>
        <w:ind w:left="115" w:right="5692" w:firstLine="3"/>
        <w:jc w:val="left"/>
        <w:rPr>
          <w:sz w:val="21"/>
        </w:rPr>
      </w:pPr>
      <w:r>
        <w:rPr>
          <w:color w:val="3459B5"/>
          <w:w w:val="105"/>
          <w:sz w:val="21"/>
        </w:rPr>
        <w:t>Matters Arising</w:t>
      </w:r>
      <w:r>
        <w:rPr>
          <w:color w:val="3459B5"/>
          <w:spacing w:val="-8"/>
          <w:w w:val="105"/>
          <w:sz w:val="21"/>
        </w:rPr>
        <w:t> </w:t>
      </w:r>
      <w:r>
        <w:rPr>
          <w:color w:val="3459B5"/>
          <w:w w:val="105"/>
          <w:sz w:val="21"/>
        </w:rPr>
        <w:t>and</w:t>
      </w:r>
      <w:r>
        <w:rPr>
          <w:color w:val="3459B5"/>
          <w:spacing w:val="-3"/>
          <w:w w:val="105"/>
          <w:sz w:val="21"/>
        </w:rPr>
        <w:t> </w:t>
      </w:r>
      <w:r>
        <w:rPr>
          <w:color w:val="3459B5"/>
          <w:w w:val="105"/>
          <w:sz w:val="21"/>
        </w:rPr>
        <w:t>Action</w:t>
      </w:r>
      <w:r>
        <w:rPr>
          <w:color w:val="3459B5"/>
          <w:spacing w:val="-1"/>
          <w:w w:val="105"/>
          <w:sz w:val="21"/>
        </w:rPr>
        <w:t> </w:t>
      </w:r>
      <w:r>
        <w:rPr>
          <w:color w:val="3459B5"/>
          <w:w w:val="105"/>
          <w:sz w:val="21"/>
        </w:rPr>
        <w:t>Items </w:t>
      </w:r>
      <w:r>
        <w:rPr>
          <w:color w:val="010101"/>
          <w:w w:val="105"/>
          <w:sz w:val="21"/>
        </w:rPr>
        <w:t>No matters raised.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36" w:lineRule="exact" w:before="0" w:after="0"/>
        <w:ind w:left="353" w:right="0" w:hanging="236"/>
        <w:jc w:val="left"/>
        <w:rPr>
          <w:sz w:val="21"/>
        </w:rPr>
      </w:pPr>
      <w:r>
        <w:rPr>
          <w:color w:val="3459B5"/>
          <w:spacing w:val="-2"/>
          <w:w w:val="105"/>
          <w:sz w:val="21"/>
        </w:rPr>
        <w:t>Reports:</w:t>
      </w:r>
    </w:p>
    <w:p>
      <w:pPr>
        <w:pStyle w:val="BodyText"/>
        <w:spacing w:before="93"/>
      </w:pP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472" w:right="0" w:hanging="355"/>
        <w:jc w:val="left"/>
        <w:rPr>
          <w:sz w:val="21"/>
        </w:rPr>
      </w:pPr>
      <w:r>
        <w:rPr>
          <w:color w:val="3459B5"/>
          <w:w w:val="105"/>
          <w:sz w:val="21"/>
        </w:rPr>
        <w:t>President's</w:t>
      </w:r>
      <w:r>
        <w:rPr>
          <w:color w:val="3459B5"/>
          <w:spacing w:val="-4"/>
          <w:w w:val="105"/>
          <w:sz w:val="21"/>
        </w:rPr>
        <w:t> </w:t>
      </w:r>
      <w:r>
        <w:rPr>
          <w:color w:val="3459B5"/>
          <w:spacing w:val="-2"/>
          <w:w w:val="105"/>
          <w:sz w:val="21"/>
        </w:rPr>
        <w:t>Report_summary</w:t>
      </w:r>
    </w:p>
    <w:p>
      <w:pPr>
        <w:pStyle w:val="BodyText"/>
        <w:spacing w:before="94"/>
      </w:pPr>
    </w:p>
    <w:p>
      <w:pPr>
        <w:pStyle w:val="BodyText"/>
        <w:spacing w:line="290" w:lineRule="auto"/>
        <w:ind w:left="113" w:right="121" w:hanging="2"/>
      </w:pPr>
      <w:r>
        <w:rPr>
          <w:color w:val="010101"/>
          <w:w w:val="105"/>
        </w:rPr>
        <w:t>SR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outlined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the key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milestones and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activities over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the twelve months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of 2022 and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thanked the committee for their support.</w:t>
      </w:r>
    </w:p>
    <w:p>
      <w:pPr>
        <w:pStyle w:val="BodyText"/>
        <w:spacing w:before="39"/>
      </w:pPr>
    </w:p>
    <w:p>
      <w:pPr>
        <w:pStyle w:val="BodyText"/>
        <w:spacing w:line="292" w:lineRule="auto"/>
        <w:ind w:left="111" w:right="80" w:hanging="1"/>
      </w:pPr>
      <w:r>
        <w:rPr>
          <w:color w:val="010101"/>
        </w:rPr>
        <w:t>In</w:t>
      </w:r>
      <w:r>
        <w:rPr>
          <w:color w:val="010101"/>
          <w:spacing w:val="30"/>
        </w:rPr>
        <w:t> </w:t>
      </w:r>
      <w:r>
        <w:rPr>
          <w:color w:val="010101"/>
        </w:rPr>
        <w:t>2023,</w:t>
      </w:r>
      <w:r>
        <w:rPr>
          <w:color w:val="010101"/>
          <w:spacing w:val="37"/>
        </w:rPr>
        <w:t> </w:t>
      </w:r>
      <w:r>
        <w:rPr>
          <w:color w:val="010101"/>
        </w:rPr>
        <w:t>with</w:t>
      </w:r>
      <w:r>
        <w:rPr>
          <w:color w:val="010101"/>
          <w:spacing w:val="34"/>
        </w:rPr>
        <w:t> </w:t>
      </w:r>
      <w:r>
        <w:rPr>
          <w:color w:val="010101"/>
        </w:rPr>
        <w:t>membership</w:t>
      </w:r>
      <w:r>
        <w:rPr>
          <w:color w:val="010101"/>
          <w:spacing w:val="40"/>
        </w:rPr>
        <w:t> </w:t>
      </w:r>
      <w:r>
        <w:rPr>
          <w:color w:val="010101"/>
        </w:rPr>
        <w:t>at</w:t>
      </w:r>
      <w:r>
        <w:rPr>
          <w:color w:val="010101"/>
          <w:spacing w:val="34"/>
        </w:rPr>
        <w:t> </w:t>
      </w:r>
      <w:r>
        <w:rPr>
          <w:color w:val="010101"/>
        </w:rPr>
        <w:t>37,</w:t>
      </w:r>
      <w:r>
        <w:rPr>
          <w:color w:val="010101"/>
          <w:spacing w:val="23"/>
        </w:rPr>
        <w:t> </w:t>
      </w:r>
      <w:r>
        <w:rPr>
          <w:color w:val="010101"/>
        </w:rPr>
        <w:t>the</w:t>
      </w:r>
      <w:r>
        <w:rPr>
          <w:color w:val="010101"/>
          <w:spacing w:val="23"/>
        </w:rPr>
        <w:t> </w:t>
      </w:r>
      <w:r>
        <w:rPr>
          <w:color w:val="010101"/>
        </w:rPr>
        <w:t>Club</w:t>
      </w:r>
      <w:r>
        <w:rPr>
          <w:color w:val="010101"/>
          <w:spacing w:val="34"/>
        </w:rPr>
        <w:t> </w:t>
      </w:r>
      <w:r>
        <w:rPr>
          <w:color w:val="010101"/>
        </w:rPr>
        <w:t>had</w:t>
      </w:r>
      <w:r>
        <w:rPr>
          <w:color w:val="010101"/>
          <w:spacing w:val="21"/>
        </w:rPr>
        <w:t> </w:t>
      </w:r>
      <w:r>
        <w:rPr>
          <w:color w:val="010101"/>
        </w:rPr>
        <w:t>a</w:t>
      </w:r>
      <w:r>
        <w:rPr>
          <w:color w:val="010101"/>
          <w:spacing w:val="27"/>
        </w:rPr>
        <w:t> </w:t>
      </w:r>
      <w:r>
        <w:rPr>
          <w:color w:val="010101"/>
        </w:rPr>
        <w:t>good</w:t>
      </w:r>
      <w:r>
        <w:rPr>
          <w:color w:val="010101"/>
          <w:spacing w:val="36"/>
        </w:rPr>
        <w:t> </w:t>
      </w:r>
      <w:r>
        <w:rPr>
          <w:color w:val="010101"/>
        </w:rPr>
        <w:t>level</w:t>
      </w:r>
      <w:r>
        <w:rPr>
          <w:color w:val="010101"/>
          <w:spacing w:val="31"/>
        </w:rPr>
        <w:t> </w:t>
      </w:r>
      <w:r>
        <w:rPr>
          <w:color w:val="010101"/>
        </w:rPr>
        <w:t>of</w:t>
      </w:r>
      <w:r>
        <w:rPr>
          <w:color w:val="010101"/>
          <w:spacing w:val="33"/>
        </w:rPr>
        <w:t> </w:t>
      </w:r>
      <w:r>
        <w:rPr>
          <w:color w:val="010101"/>
        </w:rPr>
        <w:t>success</w:t>
      </w:r>
      <w:r>
        <w:rPr>
          <w:color w:val="010101"/>
          <w:spacing w:val="40"/>
        </w:rPr>
        <w:t> </w:t>
      </w:r>
      <w:r>
        <w:rPr>
          <w:color w:val="010101"/>
        </w:rPr>
        <w:t>at</w:t>
      </w:r>
      <w:r>
        <w:rPr>
          <w:color w:val="010101"/>
          <w:spacing w:val="31"/>
        </w:rPr>
        <w:t> </w:t>
      </w:r>
      <w:r>
        <w:rPr>
          <w:color w:val="010101"/>
        </w:rPr>
        <w:t>Nationals/State Short</w:t>
      </w:r>
      <w:r>
        <w:rPr>
          <w:color w:val="010101"/>
          <w:spacing w:val="26"/>
        </w:rPr>
        <w:t> </w:t>
      </w:r>
      <w:r>
        <w:rPr>
          <w:color w:val="010101"/>
        </w:rPr>
        <w:t>Course</w:t>
      </w:r>
      <w:r>
        <w:rPr>
          <w:color w:val="010101"/>
          <w:spacing w:val="27"/>
        </w:rPr>
        <w:t> </w:t>
      </w:r>
      <w:r>
        <w:rPr>
          <w:color w:val="010101"/>
        </w:rPr>
        <w:t>Championships</w:t>
      </w:r>
      <w:r>
        <w:rPr>
          <w:color w:val="010101"/>
          <w:spacing w:val="40"/>
        </w:rPr>
        <w:t> </w:t>
      </w:r>
      <w:r>
        <w:rPr>
          <w:color w:val="010101"/>
        </w:rPr>
        <w:t>in</w:t>
      </w:r>
      <w:r>
        <w:rPr>
          <w:color w:val="010101"/>
          <w:spacing w:val="34"/>
        </w:rPr>
        <w:t> </w:t>
      </w:r>
      <w:r>
        <w:rPr>
          <w:color w:val="010101"/>
        </w:rPr>
        <w:t>April,</w:t>
      </w:r>
      <w:r>
        <w:rPr>
          <w:color w:val="010101"/>
          <w:spacing w:val="19"/>
        </w:rPr>
        <w:t> </w:t>
      </w:r>
      <w:r>
        <w:rPr>
          <w:color w:val="010101"/>
        </w:rPr>
        <w:t>NSW</w:t>
      </w:r>
      <w:r>
        <w:rPr>
          <w:color w:val="010101"/>
          <w:spacing w:val="38"/>
        </w:rPr>
        <w:t> </w:t>
      </w:r>
      <w:r>
        <w:rPr>
          <w:color w:val="010101"/>
        </w:rPr>
        <w:t>Long</w:t>
      </w:r>
      <w:r>
        <w:rPr>
          <w:color w:val="010101"/>
          <w:spacing w:val="14"/>
        </w:rPr>
        <w:t> </w:t>
      </w:r>
      <w:r>
        <w:rPr>
          <w:color w:val="010101"/>
        </w:rPr>
        <w:t>Distance</w:t>
      </w:r>
      <w:r>
        <w:rPr>
          <w:color w:val="010101"/>
          <w:spacing w:val="38"/>
        </w:rPr>
        <w:t> </w:t>
      </w:r>
      <w:r>
        <w:rPr>
          <w:color w:val="010101"/>
        </w:rPr>
        <w:t>Meet</w:t>
      </w:r>
      <w:r>
        <w:rPr>
          <w:color w:val="010101"/>
          <w:spacing w:val="27"/>
        </w:rPr>
        <w:t> </w:t>
      </w:r>
      <w:r>
        <w:rPr>
          <w:color w:val="010101"/>
        </w:rPr>
        <w:t>in September,</w:t>
      </w:r>
      <w:r>
        <w:rPr>
          <w:color w:val="010101"/>
          <w:spacing w:val="34"/>
        </w:rPr>
        <w:t> </w:t>
      </w:r>
      <w:r>
        <w:rPr>
          <w:color w:val="010101"/>
        </w:rPr>
        <w:t>and</w:t>
      </w:r>
      <w:r>
        <w:rPr>
          <w:color w:val="010101"/>
          <w:spacing w:val="26"/>
        </w:rPr>
        <w:t> </w:t>
      </w:r>
      <w:r>
        <w:rPr>
          <w:color w:val="010101"/>
        </w:rPr>
        <w:t>NSW</w:t>
      </w:r>
      <w:r>
        <w:rPr>
          <w:color w:val="010101"/>
        </w:rPr>
        <w:t> Long Course Championships</w:t>
      </w:r>
      <w:r>
        <w:rPr>
          <w:color w:val="010101"/>
          <w:spacing w:val="40"/>
        </w:rPr>
        <w:t> </w:t>
      </w:r>
      <w:r>
        <w:rPr>
          <w:color w:val="010101"/>
        </w:rPr>
        <w:t>in October. The NSP Meet in June, held at Knox College, was successful</w:t>
      </w:r>
      <w:r>
        <w:rPr>
          <w:color w:val="010101"/>
          <w:spacing w:val="30"/>
        </w:rPr>
        <w:t> </w:t>
      </w:r>
      <w:r>
        <w:rPr>
          <w:color w:val="010101"/>
        </w:rPr>
        <w:t>as</w:t>
      </w:r>
      <w:r>
        <w:rPr>
          <w:color w:val="010101"/>
          <w:spacing w:val="18"/>
        </w:rPr>
        <w:t> </w:t>
      </w:r>
      <w:r>
        <w:rPr>
          <w:color w:val="010101"/>
        </w:rPr>
        <w:t>an</w:t>
      </w:r>
      <w:r>
        <w:rPr>
          <w:color w:val="010101"/>
          <w:spacing w:val="14"/>
        </w:rPr>
        <w:t> </w:t>
      </w:r>
      <w:r>
        <w:rPr>
          <w:color w:val="010101"/>
        </w:rPr>
        <w:t>event</w:t>
      </w:r>
      <w:r>
        <w:rPr>
          <w:color w:val="010101"/>
          <w:spacing w:val="23"/>
        </w:rPr>
        <w:t> </w:t>
      </w:r>
      <w:r>
        <w:rPr>
          <w:color w:val="010101"/>
        </w:rPr>
        <w:t>as</w:t>
      </w:r>
      <w:r>
        <w:rPr>
          <w:color w:val="010101"/>
          <w:spacing w:val="16"/>
        </w:rPr>
        <w:t> </w:t>
      </w:r>
      <w:r>
        <w:rPr>
          <w:color w:val="010101"/>
        </w:rPr>
        <w:t>well</w:t>
      </w:r>
      <w:r>
        <w:rPr>
          <w:color w:val="010101"/>
          <w:spacing w:val="22"/>
        </w:rPr>
        <w:t> </w:t>
      </w:r>
      <w:r>
        <w:rPr>
          <w:color w:val="010101"/>
        </w:rPr>
        <w:t>as a</w:t>
      </w:r>
      <w:r>
        <w:rPr>
          <w:color w:val="010101"/>
          <w:spacing w:val="22"/>
        </w:rPr>
        <w:t> </w:t>
      </w:r>
      <w:r>
        <w:rPr>
          <w:color w:val="010101"/>
        </w:rPr>
        <w:t>fund-raising</w:t>
      </w:r>
      <w:r>
        <w:rPr>
          <w:color w:val="010101"/>
          <w:spacing w:val="31"/>
        </w:rPr>
        <w:t> </w:t>
      </w:r>
      <w:r>
        <w:rPr>
          <w:color w:val="010101"/>
        </w:rPr>
        <w:t>activity.</w:t>
      </w:r>
      <w:r>
        <w:rPr>
          <w:color w:val="010101"/>
          <w:spacing w:val="21"/>
        </w:rPr>
        <w:t> </w:t>
      </w:r>
      <w:r>
        <w:rPr>
          <w:color w:val="010101"/>
        </w:rPr>
        <w:t>SR</w:t>
      </w:r>
      <w:r>
        <w:rPr>
          <w:color w:val="010101"/>
          <w:spacing w:val="25"/>
        </w:rPr>
        <w:t> </w:t>
      </w:r>
      <w:r>
        <w:rPr>
          <w:color w:val="010101"/>
        </w:rPr>
        <w:t>noted</w:t>
      </w:r>
      <w:r>
        <w:rPr>
          <w:color w:val="010101"/>
          <w:spacing w:val="20"/>
        </w:rPr>
        <w:t> </w:t>
      </w:r>
      <w:r>
        <w:rPr>
          <w:color w:val="010101"/>
        </w:rPr>
        <w:t>that Jane</w:t>
      </w:r>
      <w:r>
        <w:rPr>
          <w:color w:val="010101"/>
          <w:spacing w:val="23"/>
        </w:rPr>
        <w:t> </w:t>
      </w:r>
      <w:r>
        <w:rPr>
          <w:color w:val="010101"/>
        </w:rPr>
        <w:t>Noake</w:t>
      </w:r>
      <w:r>
        <w:rPr>
          <w:color w:val="010101"/>
          <w:spacing w:val="25"/>
        </w:rPr>
        <w:t> </w:t>
      </w:r>
      <w:r>
        <w:rPr>
          <w:color w:val="010101"/>
        </w:rPr>
        <w:t>continues to</w:t>
      </w:r>
      <w:r>
        <w:rPr>
          <w:color w:val="010101"/>
          <w:spacing w:val="40"/>
        </w:rPr>
        <w:t> </w:t>
      </w:r>
      <w:r>
        <w:rPr>
          <w:color w:val="010101"/>
        </w:rPr>
        <w:t>donate</w:t>
      </w:r>
      <w:r>
        <w:rPr>
          <w:color w:val="010101"/>
          <w:spacing w:val="40"/>
        </w:rPr>
        <w:t> </w:t>
      </w:r>
      <w:r>
        <w:rPr>
          <w:color w:val="010101"/>
        </w:rPr>
        <w:t>a</w:t>
      </w:r>
      <w:r>
        <w:rPr>
          <w:color w:val="010101"/>
          <w:spacing w:val="36"/>
        </w:rPr>
        <w:t> </w:t>
      </w:r>
      <w:r>
        <w:rPr>
          <w:color w:val="010101"/>
        </w:rPr>
        <w:t>great</w:t>
      </w:r>
      <w:r>
        <w:rPr>
          <w:color w:val="010101"/>
          <w:spacing w:val="40"/>
        </w:rPr>
        <w:t> </w:t>
      </w:r>
      <w:r>
        <w:rPr>
          <w:color w:val="010101"/>
        </w:rPr>
        <w:t>deal</w:t>
      </w:r>
      <w:r>
        <w:rPr>
          <w:color w:val="010101"/>
          <w:spacing w:val="39"/>
        </w:rPr>
        <w:t> </w:t>
      </w:r>
      <w:r>
        <w:rPr>
          <w:color w:val="010101"/>
        </w:rPr>
        <w:t>of</w:t>
      </w:r>
      <w:r>
        <w:rPr>
          <w:color w:val="010101"/>
          <w:spacing w:val="37"/>
        </w:rPr>
        <w:t> </w:t>
      </w:r>
      <w:r>
        <w:rPr>
          <w:color w:val="010101"/>
        </w:rPr>
        <w:t>time</w:t>
      </w:r>
      <w:r>
        <w:rPr>
          <w:color w:val="010101"/>
          <w:spacing w:val="37"/>
        </w:rPr>
        <w:t> </w:t>
      </w:r>
      <w:r>
        <w:rPr>
          <w:color w:val="010101"/>
        </w:rPr>
        <w:t>and</w:t>
      </w:r>
      <w:r>
        <w:rPr>
          <w:color w:val="010101"/>
          <w:spacing w:val="40"/>
        </w:rPr>
        <w:t> </w:t>
      </w:r>
      <w:r>
        <w:rPr>
          <w:color w:val="010101"/>
        </w:rPr>
        <w:t>commitment</w:t>
      </w:r>
      <w:r>
        <w:rPr>
          <w:color w:val="010101"/>
          <w:spacing w:val="40"/>
        </w:rPr>
        <w:t> </w:t>
      </w:r>
      <w:r>
        <w:rPr>
          <w:color w:val="010101"/>
        </w:rPr>
        <w:t>to</w:t>
      </w:r>
      <w:r>
        <w:rPr>
          <w:color w:val="010101"/>
          <w:spacing w:val="40"/>
        </w:rPr>
        <w:t> </w:t>
      </w:r>
      <w:r>
        <w:rPr>
          <w:color w:val="010101"/>
        </w:rPr>
        <w:t>running</w:t>
      </w:r>
      <w:r>
        <w:rPr>
          <w:color w:val="010101"/>
          <w:spacing w:val="29"/>
        </w:rPr>
        <w:t> </w:t>
      </w:r>
      <w:r>
        <w:rPr>
          <w:color w:val="010101"/>
        </w:rPr>
        <w:t>the</w:t>
      </w:r>
      <w:r>
        <w:rPr>
          <w:color w:val="010101"/>
          <w:spacing w:val="36"/>
        </w:rPr>
        <w:t> </w:t>
      </w:r>
      <w:r>
        <w:rPr>
          <w:color w:val="010101"/>
        </w:rPr>
        <w:t>NSW</w:t>
      </w:r>
      <w:r>
        <w:rPr>
          <w:color w:val="010101"/>
          <w:spacing w:val="40"/>
        </w:rPr>
        <w:t> </w:t>
      </w:r>
      <w:r>
        <w:rPr>
          <w:color w:val="010101"/>
        </w:rPr>
        <w:t>Masters</w:t>
      </w:r>
      <w:r>
        <w:rPr>
          <w:color w:val="010101"/>
          <w:spacing w:val="39"/>
        </w:rPr>
        <w:t> </w:t>
      </w:r>
      <w:r>
        <w:rPr>
          <w:color w:val="010101"/>
        </w:rPr>
        <w:t>Swimming branch meets. Three NSP swimmers</w:t>
      </w:r>
      <w:r>
        <w:rPr>
          <w:color w:val="010101"/>
          <w:spacing w:val="31"/>
        </w:rPr>
        <w:t> </w:t>
      </w:r>
      <w:r>
        <w:rPr>
          <w:color w:val="010101"/>
        </w:rPr>
        <w:t>who swam at the</w:t>
      </w:r>
      <w:r>
        <w:rPr>
          <w:color w:val="010101"/>
          <w:spacing w:val="21"/>
        </w:rPr>
        <w:t> </w:t>
      </w:r>
      <w:r>
        <w:rPr>
          <w:color w:val="010101"/>
        </w:rPr>
        <w:t>Pan Pacs in</w:t>
      </w:r>
      <w:r>
        <w:rPr>
          <w:color w:val="010101"/>
          <w:spacing w:val="40"/>
        </w:rPr>
        <w:t> </w:t>
      </w:r>
      <w:r>
        <w:rPr>
          <w:color w:val="010101"/>
        </w:rPr>
        <w:t>QLD all did extremely</w:t>
      </w:r>
      <w:r>
        <w:rPr>
          <w:color w:val="010101"/>
          <w:spacing w:val="30"/>
        </w:rPr>
        <w:t> </w:t>
      </w:r>
      <w:r>
        <w:rPr>
          <w:color w:val="010101"/>
        </w:rPr>
        <w:t>well and came home with medals.</w:t>
      </w:r>
    </w:p>
    <w:p>
      <w:pPr>
        <w:pStyle w:val="BodyText"/>
        <w:spacing w:before="37"/>
      </w:pPr>
    </w:p>
    <w:p>
      <w:pPr>
        <w:pStyle w:val="BodyText"/>
        <w:spacing w:line="290" w:lineRule="auto"/>
        <w:ind w:left="113" w:right="247"/>
      </w:pPr>
      <w:r>
        <w:rPr>
          <w:color w:val="010101"/>
          <w:w w:val="105"/>
        </w:rPr>
        <w:t>Engaging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Emma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Rogers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for</w:t>
      </w:r>
      <w:r>
        <w:rPr>
          <w:color w:val="010101"/>
          <w:w w:val="105"/>
        </w:rPr>
        <w:t> Sunday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training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sessions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as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coach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has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been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highly</w:t>
      </w:r>
      <w:r>
        <w:rPr>
          <w:color w:val="010101"/>
          <w:spacing w:val="-15"/>
          <w:w w:val="105"/>
        </w:rPr>
        <w:t> </w:t>
      </w:r>
      <w:r>
        <w:rPr>
          <w:color w:val="010101"/>
          <w:w w:val="105"/>
        </w:rPr>
        <w:t>successful with significant positive feedback and consistent attendance. While numbers on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Sunday remain low,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due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24"/>
          <w:w w:val="105"/>
        </w:rPr>
        <w:t> </w:t>
      </w:r>
      <w:r>
        <w:rPr>
          <w:color w:val="010101"/>
          <w:w w:val="105"/>
        </w:rPr>
        <w:t>a number of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factors,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the quality of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sessions is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unanimously greatly appreciated and enjoyed.</w:t>
      </w:r>
    </w:p>
    <w:p>
      <w:pPr>
        <w:spacing w:after="0" w:line="290" w:lineRule="auto"/>
        <w:sectPr>
          <w:type w:val="continuous"/>
          <w:pgSz w:w="12240" w:h="15840"/>
          <w:pgMar w:top="1380" w:bottom="280" w:left="1340" w:right="1640"/>
        </w:sectPr>
      </w:pPr>
    </w:p>
    <w:p>
      <w:pPr>
        <w:pStyle w:val="BodyText"/>
        <w:spacing w:line="290" w:lineRule="auto" w:before="81"/>
        <w:ind w:left="113" w:right="163" w:firstLine="1"/>
      </w:pPr>
      <w:r>
        <w:rPr>
          <w:color w:val="010101"/>
          <w:w w:val="105"/>
        </w:rPr>
        <w:t>Bunnings Barbeque at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Pymble Bunnings was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profitable,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though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it was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clear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that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location and site within the store was challenging and that the Belrose location may have been </w:t>
      </w:r>
      <w:r>
        <w:rPr>
          <w:color w:val="010101"/>
          <w:spacing w:val="-2"/>
          <w:w w:val="105"/>
        </w:rPr>
        <w:t>better.</w:t>
      </w:r>
    </w:p>
    <w:p>
      <w:pPr>
        <w:pStyle w:val="BodyText"/>
        <w:spacing w:before="40"/>
      </w:pPr>
    </w:p>
    <w:p>
      <w:pPr>
        <w:pStyle w:val="BodyText"/>
        <w:spacing w:line="290" w:lineRule="auto"/>
        <w:ind w:left="113" w:right="121" w:hanging="2"/>
      </w:pP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100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x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100s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held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at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WAC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drew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a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good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number of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swimmers,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though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it</w:t>
      </w:r>
      <w:r>
        <w:rPr>
          <w:color w:val="010101"/>
          <w:spacing w:val="17"/>
          <w:w w:val="105"/>
        </w:rPr>
        <w:t> </w:t>
      </w:r>
      <w:r>
        <w:rPr>
          <w:color w:val="010101"/>
          <w:w w:val="105"/>
        </w:rPr>
        <w:t>was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determined that 3.5 hours and fewer lanes would be more appropriate.</w:t>
      </w:r>
    </w:p>
    <w:p>
      <w:pPr>
        <w:pStyle w:val="BodyText"/>
        <w:spacing w:before="44"/>
      </w:pPr>
    </w:p>
    <w:p>
      <w:pPr>
        <w:pStyle w:val="BodyText"/>
        <w:ind w:left="113"/>
      </w:pPr>
      <w:r>
        <w:rPr>
          <w:color w:val="010101"/>
          <w:w w:val="110"/>
        </w:rPr>
        <w:t>Full</w:t>
      </w:r>
      <w:r>
        <w:rPr>
          <w:color w:val="010101"/>
          <w:spacing w:val="4"/>
          <w:w w:val="110"/>
        </w:rPr>
        <w:t> </w:t>
      </w:r>
      <w:r>
        <w:rPr>
          <w:color w:val="010101"/>
          <w:w w:val="110"/>
        </w:rPr>
        <w:t>report</w:t>
      </w:r>
      <w:r>
        <w:rPr>
          <w:color w:val="010101"/>
          <w:spacing w:val="-3"/>
          <w:w w:val="110"/>
        </w:rPr>
        <w:t> </w:t>
      </w:r>
      <w:r>
        <w:rPr>
          <w:color w:val="010101"/>
          <w:w w:val="110"/>
        </w:rPr>
        <w:t>-Appendix</w:t>
      </w:r>
      <w:r>
        <w:rPr>
          <w:color w:val="010101"/>
          <w:spacing w:val="14"/>
          <w:w w:val="110"/>
        </w:rPr>
        <w:t> </w:t>
      </w:r>
      <w:r>
        <w:rPr>
          <w:color w:val="010101"/>
          <w:spacing w:val="-5"/>
          <w:w w:val="110"/>
        </w:rPr>
        <w:t>#1.</w:t>
      </w:r>
    </w:p>
    <w:p>
      <w:pPr>
        <w:pStyle w:val="BodyText"/>
        <w:spacing w:before="89"/>
      </w:pPr>
    </w:p>
    <w:p>
      <w:pPr>
        <w:pStyle w:val="ListParagraph"/>
        <w:numPr>
          <w:ilvl w:val="1"/>
          <w:numId w:val="1"/>
        </w:numPr>
        <w:tabs>
          <w:tab w:pos="454" w:val="left" w:leader="none"/>
        </w:tabs>
        <w:spacing w:line="240" w:lineRule="auto" w:before="0" w:after="0"/>
        <w:ind w:left="454" w:right="0" w:hanging="347"/>
        <w:jc w:val="left"/>
        <w:rPr>
          <w:sz w:val="21"/>
        </w:rPr>
      </w:pPr>
      <w:r>
        <w:rPr>
          <w:color w:val="3459B5"/>
          <w:w w:val="105"/>
          <w:sz w:val="21"/>
        </w:rPr>
        <w:t>Treasurer's</w:t>
      </w:r>
      <w:r>
        <w:rPr>
          <w:color w:val="3459B5"/>
          <w:spacing w:val="-11"/>
          <w:w w:val="105"/>
          <w:sz w:val="21"/>
        </w:rPr>
        <w:t> </w:t>
      </w:r>
      <w:r>
        <w:rPr>
          <w:color w:val="3459B5"/>
          <w:spacing w:val="-2"/>
          <w:w w:val="105"/>
          <w:sz w:val="21"/>
        </w:rPr>
        <w:t>Report_summary</w:t>
      </w:r>
    </w:p>
    <w:p>
      <w:pPr>
        <w:pStyle w:val="BodyText"/>
        <w:spacing w:before="98"/>
      </w:pPr>
    </w:p>
    <w:p>
      <w:pPr>
        <w:pStyle w:val="BodyText"/>
        <w:ind w:left="102"/>
      </w:pPr>
      <w:r>
        <w:rPr>
          <w:color w:val="010101"/>
          <w:w w:val="105"/>
        </w:rPr>
        <w:t>ST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presented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2"/>
          <w:w w:val="105"/>
        </w:rPr>
        <w:t> </w:t>
      </w:r>
      <w:r>
        <w:rPr>
          <w:color w:val="010101"/>
          <w:w w:val="105"/>
        </w:rPr>
        <w:t>Club's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financial</w:t>
      </w:r>
      <w:r>
        <w:rPr>
          <w:color w:val="010101"/>
          <w:spacing w:val="1"/>
          <w:w w:val="105"/>
        </w:rPr>
        <w:t> </w:t>
      </w:r>
      <w:r>
        <w:rPr>
          <w:color w:val="010101"/>
          <w:w w:val="105"/>
        </w:rPr>
        <w:t>reports</w:t>
      </w:r>
      <w:r>
        <w:rPr>
          <w:color w:val="010101"/>
          <w:spacing w:val="-6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4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meeting.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Summary </w:t>
      </w:r>
      <w:r>
        <w:rPr>
          <w:color w:val="010101"/>
          <w:spacing w:val="-2"/>
          <w:w w:val="105"/>
        </w:rPr>
        <w:t>below;</w:t>
      </w:r>
    </w:p>
    <w:p>
      <w:pPr>
        <w:pStyle w:val="BodyText"/>
        <w:spacing w:before="172"/>
        <w:ind w:left="103"/>
      </w:pPr>
      <w:r>
        <w:rPr>
          <w:b/>
          <w:color w:val="010101"/>
          <w:w w:val="105"/>
          <w:sz w:val="20"/>
        </w:rPr>
        <w:t>Income</w:t>
      </w:r>
      <w:r>
        <w:rPr>
          <w:b/>
          <w:color w:val="010101"/>
          <w:spacing w:val="8"/>
          <w:w w:val="105"/>
          <w:sz w:val="20"/>
        </w:rPr>
        <w:t> </w:t>
      </w:r>
      <w:r>
        <w:rPr>
          <w:color w:val="010101"/>
          <w:w w:val="105"/>
        </w:rPr>
        <w:t>in</w:t>
      </w:r>
      <w:r>
        <w:rPr>
          <w:color w:val="010101"/>
          <w:spacing w:val="3"/>
          <w:w w:val="105"/>
        </w:rPr>
        <w:t> </w:t>
      </w:r>
      <w:r>
        <w:rPr>
          <w:color w:val="010101"/>
          <w:w w:val="105"/>
        </w:rPr>
        <w:t>addition</w:t>
      </w:r>
      <w:r>
        <w:rPr>
          <w:color w:val="010101"/>
          <w:spacing w:val="6"/>
          <w:w w:val="105"/>
        </w:rPr>
        <w:t> </w:t>
      </w:r>
      <w:r>
        <w:rPr>
          <w:color w:val="010101"/>
          <w:w w:val="105"/>
        </w:rPr>
        <w:t>to</w:t>
      </w:r>
      <w:r>
        <w:rPr>
          <w:color w:val="010101"/>
          <w:spacing w:val="10"/>
          <w:w w:val="105"/>
        </w:rPr>
        <w:t> </w:t>
      </w:r>
      <w:r>
        <w:rPr>
          <w:color w:val="010101"/>
          <w:w w:val="105"/>
        </w:rPr>
        <w:t>membership</w:t>
      </w:r>
      <w:r>
        <w:rPr>
          <w:color w:val="010101"/>
          <w:spacing w:val="17"/>
          <w:w w:val="105"/>
        </w:rPr>
        <w:t> </w:t>
      </w:r>
      <w:r>
        <w:rPr>
          <w:color w:val="010101"/>
          <w:w w:val="105"/>
        </w:rPr>
        <w:t>fees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of</w:t>
      </w:r>
      <w:r>
        <w:rPr>
          <w:color w:val="010101"/>
          <w:spacing w:val="-1"/>
          <w:w w:val="105"/>
        </w:rPr>
        <w:t> </w:t>
      </w:r>
      <w:r>
        <w:rPr>
          <w:color w:val="010101"/>
          <w:spacing w:val="-2"/>
          <w:w w:val="105"/>
        </w:rPr>
        <w:t>$3805:</w:t>
      </w:r>
    </w:p>
    <w:p>
      <w:pPr>
        <w:pStyle w:val="BodyText"/>
        <w:spacing w:before="103"/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1" w:after="0"/>
        <w:ind w:left="840" w:right="0" w:hanging="365"/>
        <w:jc w:val="left"/>
        <w:rPr>
          <w:sz w:val="21"/>
        </w:rPr>
      </w:pPr>
      <w:r>
        <w:rPr>
          <w:color w:val="010101"/>
          <w:w w:val="105"/>
          <w:sz w:val="21"/>
        </w:rPr>
        <w:t>NSP</w:t>
      </w:r>
      <w:r>
        <w:rPr>
          <w:color w:val="010101"/>
          <w:spacing w:val="-11"/>
          <w:w w:val="105"/>
          <w:sz w:val="21"/>
        </w:rPr>
        <w:t> </w:t>
      </w:r>
      <w:r>
        <w:rPr>
          <w:color w:val="010101"/>
          <w:w w:val="105"/>
          <w:sz w:val="21"/>
        </w:rPr>
        <w:t>meet</w:t>
      </w:r>
      <w:r>
        <w:rPr>
          <w:color w:val="010101"/>
          <w:spacing w:val="-10"/>
          <w:w w:val="105"/>
          <w:sz w:val="21"/>
        </w:rPr>
        <w:t> </w:t>
      </w:r>
      <w:r>
        <w:rPr>
          <w:color w:val="010101"/>
          <w:w w:val="105"/>
          <w:sz w:val="21"/>
        </w:rPr>
        <w:t>in</w:t>
      </w:r>
      <w:r>
        <w:rPr>
          <w:color w:val="010101"/>
          <w:spacing w:val="-15"/>
          <w:w w:val="105"/>
          <w:sz w:val="21"/>
        </w:rPr>
        <w:t> </w:t>
      </w:r>
      <w:r>
        <w:rPr>
          <w:color w:val="010101"/>
          <w:w w:val="105"/>
          <w:sz w:val="21"/>
        </w:rPr>
        <w:t>June:</w:t>
      </w:r>
      <w:r>
        <w:rPr>
          <w:color w:val="010101"/>
          <w:spacing w:val="-11"/>
          <w:w w:val="105"/>
          <w:sz w:val="21"/>
        </w:rPr>
        <w:t> </w:t>
      </w:r>
      <w:r>
        <w:rPr>
          <w:color w:val="010101"/>
          <w:w w:val="105"/>
          <w:sz w:val="21"/>
        </w:rPr>
        <w:t>$1584</w:t>
      </w:r>
      <w:r>
        <w:rPr>
          <w:color w:val="010101"/>
          <w:spacing w:val="-12"/>
          <w:w w:val="105"/>
          <w:sz w:val="21"/>
        </w:rPr>
        <w:t> </w:t>
      </w:r>
      <w:r>
        <w:rPr>
          <w:color w:val="010101"/>
          <w:w w:val="105"/>
          <w:sz w:val="21"/>
        </w:rPr>
        <w:t>(entry</w:t>
      </w:r>
      <w:r>
        <w:rPr>
          <w:color w:val="010101"/>
          <w:spacing w:val="-7"/>
          <w:w w:val="105"/>
          <w:sz w:val="21"/>
        </w:rPr>
        <w:t> </w:t>
      </w:r>
      <w:r>
        <w:rPr>
          <w:color w:val="010101"/>
          <w:w w:val="105"/>
          <w:sz w:val="21"/>
        </w:rPr>
        <w:t>fees)</w:t>
      </w:r>
      <w:r>
        <w:rPr>
          <w:color w:val="010101"/>
          <w:spacing w:val="-4"/>
          <w:w w:val="105"/>
          <w:sz w:val="21"/>
        </w:rPr>
        <w:t> </w:t>
      </w:r>
      <w:r>
        <w:rPr>
          <w:color w:val="010101"/>
          <w:w w:val="105"/>
          <w:sz w:val="21"/>
        </w:rPr>
        <w:t>and</w:t>
      </w:r>
      <w:r>
        <w:rPr>
          <w:color w:val="010101"/>
          <w:spacing w:val="-13"/>
          <w:w w:val="105"/>
          <w:sz w:val="21"/>
        </w:rPr>
        <w:t> </w:t>
      </w:r>
      <w:r>
        <w:rPr>
          <w:color w:val="010101"/>
          <w:w w:val="105"/>
          <w:sz w:val="21"/>
        </w:rPr>
        <w:t>$450</w:t>
      </w:r>
      <w:r>
        <w:rPr>
          <w:color w:val="010101"/>
          <w:spacing w:val="-11"/>
          <w:w w:val="105"/>
          <w:sz w:val="21"/>
        </w:rPr>
        <w:t> </w:t>
      </w:r>
      <w:r>
        <w:rPr>
          <w:color w:val="010101"/>
          <w:w w:val="105"/>
          <w:sz w:val="21"/>
        </w:rPr>
        <w:t>(raffle).</w:t>
      </w:r>
      <w:r>
        <w:rPr>
          <w:color w:val="010101"/>
          <w:spacing w:val="-14"/>
          <w:w w:val="105"/>
          <w:sz w:val="21"/>
        </w:rPr>
        <w:t> </w:t>
      </w:r>
      <w:r>
        <w:rPr>
          <w:color w:val="010101"/>
          <w:w w:val="105"/>
          <w:sz w:val="21"/>
        </w:rPr>
        <w:t>Total:</w:t>
      </w:r>
      <w:r>
        <w:rPr>
          <w:color w:val="010101"/>
          <w:spacing w:val="-10"/>
          <w:w w:val="105"/>
          <w:sz w:val="21"/>
        </w:rPr>
        <w:t> </w:t>
      </w:r>
      <w:r>
        <w:rPr>
          <w:color w:val="010101"/>
          <w:spacing w:val="-2"/>
          <w:w w:val="105"/>
          <w:sz w:val="21"/>
        </w:rPr>
        <w:t>$2034.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auto" w:before="61" w:after="0"/>
        <w:ind w:left="840" w:right="0" w:hanging="365"/>
        <w:jc w:val="left"/>
        <w:rPr>
          <w:sz w:val="21"/>
        </w:rPr>
      </w:pPr>
      <w:r>
        <w:rPr>
          <w:color w:val="010101"/>
          <w:w w:val="105"/>
          <w:sz w:val="21"/>
        </w:rPr>
        <w:t>Raffle</w:t>
      </w:r>
      <w:r>
        <w:rPr>
          <w:color w:val="010101"/>
          <w:spacing w:val="-4"/>
          <w:w w:val="105"/>
          <w:sz w:val="21"/>
        </w:rPr>
        <w:t> </w:t>
      </w:r>
      <w:r>
        <w:rPr>
          <w:color w:val="010101"/>
          <w:w w:val="105"/>
          <w:sz w:val="21"/>
        </w:rPr>
        <w:t>held</w:t>
      </w:r>
      <w:r>
        <w:rPr>
          <w:color w:val="010101"/>
          <w:spacing w:val="-6"/>
          <w:w w:val="105"/>
          <w:sz w:val="21"/>
        </w:rPr>
        <w:t> </w:t>
      </w:r>
      <w:r>
        <w:rPr>
          <w:color w:val="010101"/>
          <w:w w:val="105"/>
          <w:sz w:val="21"/>
        </w:rPr>
        <w:t>at</w:t>
      </w:r>
      <w:r>
        <w:rPr>
          <w:color w:val="010101"/>
          <w:spacing w:val="-8"/>
          <w:w w:val="105"/>
          <w:sz w:val="21"/>
        </w:rPr>
        <w:t> </w:t>
      </w:r>
      <w:r>
        <w:rPr>
          <w:color w:val="010101"/>
          <w:w w:val="105"/>
          <w:sz w:val="21"/>
        </w:rPr>
        <w:t>nationals:</w:t>
      </w:r>
      <w:r>
        <w:rPr>
          <w:color w:val="010101"/>
          <w:spacing w:val="58"/>
          <w:w w:val="105"/>
          <w:sz w:val="21"/>
        </w:rPr>
        <w:t> </w:t>
      </w:r>
      <w:r>
        <w:rPr>
          <w:color w:val="010101"/>
          <w:spacing w:val="-2"/>
          <w:w w:val="105"/>
          <w:sz w:val="21"/>
        </w:rPr>
        <w:t>$200.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40" w:lineRule="auto" w:before="71" w:after="0"/>
        <w:ind w:left="841" w:right="0" w:hanging="366"/>
        <w:jc w:val="left"/>
        <w:rPr>
          <w:sz w:val="21"/>
        </w:rPr>
      </w:pPr>
      <w:r>
        <w:rPr>
          <w:color w:val="010101"/>
          <w:sz w:val="21"/>
        </w:rPr>
        <w:t>Bunnings</w:t>
      </w:r>
      <w:r>
        <w:rPr>
          <w:color w:val="010101"/>
          <w:spacing w:val="4"/>
          <w:sz w:val="21"/>
        </w:rPr>
        <w:t> </w:t>
      </w:r>
      <w:r>
        <w:rPr>
          <w:color w:val="010101"/>
          <w:sz w:val="21"/>
        </w:rPr>
        <w:t>BBQ:</w:t>
      </w:r>
      <w:r>
        <w:rPr>
          <w:color w:val="010101"/>
          <w:spacing w:val="-6"/>
          <w:sz w:val="21"/>
        </w:rPr>
        <w:t> </w:t>
      </w:r>
      <w:r>
        <w:rPr>
          <w:color w:val="010101"/>
          <w:spacing w:val="-2"/>
          <w:sz w:val="21"/>
        </w:rPr>
        <w:t>$805.63</w:t>
      </w:r>
    </w:p>
    <w:p>
      <w:pPr>
        <w:pStyle w:val="ListParagraph"/>
        <w:numPr>
          <w:ilvl w:val="2"/>
          <w:numId w:val="1"/>
        </w:numPr>
        <w:tabs>
          <w:tab w:pos="836" w:val="left" w:leader="none"/>
        </w:tabs>
        <w:spacing w:line="240" w:lineRule="auto" w:before="61" w:after="0"/>
        <w:ind w:left="836" w:right="0" w:hanging="361"/>
        <w:jc w:val="left"/>
        <w:rPr>
          <w:sz w:val="21"/>
        </w:rPr>
      </w:pPr>
      <w:r>
        <w:rPr>
          <w:color w:val="010101"/>
          <w:w w:val="105"/>
          <w:sz w:val="21"/>
        </w:rPr>
        <w:t>Grants:</w:t>
      </w:r>
      <w:r>
        <w:rPr>
          <w:color w:val="010101"/>
          <w:spacing w:val="-5"/>
          <w:w w:val="105"/>
          <w:sz w:val="21"/>
        </w:rPr>
        <w:t> </w:t>
      </w:r>
      <w:r>
        <w:rPr>
          <w:color w:val="010101"/>
          <w:w w:val="105"/>
          <w:sz w:val="21"/>
        </w:rPr>
        <w:t>$917.96</w:t>
      </w:r>
      <w:r>
        <w:rPr>
          <w:color w:val="010101"/>
          <w:spacing w:val="-9"/>
          <w:w w:val="105"/>
          <w:sz w:val="21"/>
        </w:rPr>
        <w:t> </w:t>
      </w:r>
      <w:r>
        <w:rPr>
          <w:color w:val="010101"/>
          <w:w w:val="105"/>
          <w:sz w:val="21"/>
        </w:rPr>
        <w:t>(Masters</w:t>
      </w:r>
      <w:r>
        <w:rPr>
          <w:color w:val="010101"/>
          <w:spacing w:val="-7"/>
          <w:w w:val="105"/>
          <w:sz w:val="21"/>
        </w:rPr>
        <w:t> </w:t>
      </w:r>
      <w:r>
        <w:rPr>
          <w:color w:val="010101"/>
          <w:w w:val="105"/>
          <w:sz w:val="21"/>
        </w:rPr>
        <w:t>Swimming)+ $1000</w:t>
      </w:r>
      <w:r>
        <w:rPr>
          <w:color w:val="010101"/>
          <w:spacing w:val="-11"/>
          <w:w w:val="105"/>
          <w:sz w:val="21"/>
        </w:rPr>
        <w:t> </w:t>
      </w:r>
      <w:r>
        <w:rPr>
          <w:color w:val="010101"/>
          <w:w w:val="105"/>
          <w:sz w:val="21"/>
        </w:rPr>
        <w:t>(NSW</w:t>
      </w:r>
      <w:r>
        <w:rPr>
          <w:color w:val="010101"/>
          <w:spacing w:val="-3"/>
          <w:w w:val="105"/>
          <w:sz w:val="21"/>
        </w:rPr>
        <w:t> </w:t>
      </w:r>
      <w:r>
        <w:rPr>
          <w:color w:val="010101"/>
          <w:w w:val="105"/>
          <w:sz w:val="21"/>
        </w:rPr>
        <w:t>Office</w:t>
      </w:r>
      <w:r>
        <w:rPr>
          <w:color w:val="010101"/>
          <w:spacing w:val="-6"/>
          <w:w w:val="105"/>
          <w:sz w:val="21"/>
        </w:rPr>
        <w:t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2"/>
          <w:w w:val="105"/>
          <w:sz w:val="21"/>
        </w:rPr>
        <w:t> </w:t>
      </w:r>
      <w:r>
        <w:rPr>
          <w:color w:val="010101"/>
          <w:w w:val="105"/>
          <w:sz w:val="21"/>
        </w:rPr>
        <w:t>Sport).</w:t>
      </w:r>
      <w:r>
        <w:rPr>
          <w:color w:val="010101"/>
          <w:spacing w:val="-11"/>
          <w:w w:val="105"/>
          <w:sz w:val="21"/>
        </w:rPr>
        <w:t> </w:t>
      </w:r>
      <w:r>
        <w:rPr>
          <w:color w:val="010101"/>
          <w:w w:val="105"/>
          <w:sz w:val="21"/>
        </w:rPr>
        <w:t>Total</w:t>
      </w:r>
      <w:r>
        <w:rPr>
          <w:color w:val="010101"/>
          <w:spacing w:val="-8"/>
          <w:w w:val="105"/>
          <w:sz w:val="21"/>
        </w:rPr>
        <w:t> </w:t>
      </w:r>
      <w:r>
        <w:rPr>
          <w:color w:val="010101"/>
          <w:spacing w:val="-10"/>
          <w:w w:val="105"/>
          <w:sz w:val="21"/>
        </w:rPr>
        <w:t>-</w:t>
      </w:r>
    </w:p>
    <w:p>
      <w:pPr>
        <w:pStyle w:val="BodyText"/>
        <w:spacing w:before="52"/>
        <w:ind w:left="839"/>
      </w:pPr>
      <w:r>
        <w:rPr>
          <w:color w:val="010101"/>
          <w:spacing w:val="-2"/>
          <w:w w:val="105"/>
        </w:rPr>
        <w:t>$1917.96</w:t>
      </w:r>
    </w:p>
    <w:p>
      <w:pPr>
        <w:pStyle w:val="BodyText"/>
        <w:spacing w:before="93"/>
      </w:pPr>
    </w:p>
    <w:p>
      <w:pPr>
        <w:pStyle w:val="BodyText"/>
        <w:spacing w:line="573" w:lineRule="auto"/>
        <w:ind w:left="113" w:right="1469" w:hanging="3"/>
      </w:pPr>
      <w:r>
        <w:rPr>
          <w:color w:val="010101"/>
          <w:w w:val="105"/>
        </w:rPr>
        <w:t>Invoices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for</w:t>
      </w:r>
      <w:r>
        <w:rPr>
          <w:color w:val="010101"/>
          <w:spacing w:val="11"/>
          <w:w w:val="105"/>
        </w:rPr>
        <w:t> </w:t>
      </w:r>
      <w:r>
        <w:rPr>
          <w:color w:val="010101"/>
          <w:w w:val="105"/>
        </w:rPr>
        <w:t>squad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sessions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are</w:t>
      </w:r>
      <w:r>
        <w:rPr>
          <w:color w:val="010101"/>
          <w:spacing w:val="-13"/>
          <w:w w:val="105"/>
        </w:rPr>
        <w:t> </w:t>
      </w:r>
      <w:r>
        <w:rPr>
          <w:color w:val="010101"/>
          <w:w w:val="105"/>
        </w:rPr>
        <w:t>being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paid</w:t>
      </w:r>
      <w:r>
        <w:rPr>
          <w:color w:val="010101"/>
          <w:spacing w:val="-10"/>
          <w:w w:val="105"/>
        </w:rPr>
        <w:t> </w:t>
      </w:r>
      <w:r>
        <w:rPr>
          <w:color w:val="010101"/>
          <w:w w:val="105"/>
        </w:rPr>
        <w:t>by</w:t>
      </w:r>
      <w:r>
        <w:rPr>
          <w:color w:val="010101"/>
          <w:spacing w:val="-16"/>
          <w:w w:val="105"/>
        </w:rPr>
        <w:t> </w:t>
      </w:r>
      <w:r>
        <w:rPr>
          <w:color w:val="010101"/>
          <w:w w:val="105"/>
        </w:rPr>
        <w:t>swimmers in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a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timely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manner. Full report and P&amp;L submitted. Appendix #2 and #3.</w:t>
      </w:r>
    </w:p>
    <w:p>
      <w:pPr>
        <w:pStyle w:val="BodyText"/>
        <w:spacing w:line="290" w:lineRule="auto"/>
        <w:ind w:left="117" w:firstLine="4"/>
      </w:pPr>
      <w:r>
        <w:rPr>
          <w:color w:val="010101"/>
          <w:w w:val="105"/>
        </w:rPr>
        <w:t>Acceptance of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Reports: The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Reports were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presented at</w:t>
      </w:r>
      <w:r>
        <w:rPr>
          <w:color w:val="010101"/>
          <w:spacing w:val="-7"/>
          <w:w w:val="105"/>
        </w:rPr>
        <w:t> </w:t>
      </w:r>
      <w:r>
        <w:rPr>
          <w:color w:val="010101"/>
          <w:w w:val="105"/>
        </w:rPr>
        <w:t>the Meeting</w:t>
      </w:r>
      <w:r>
        <w:rPr>
          <w:color w:val="010101"/>
          <w:spacing w:val="-9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no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objections were </w:t>
      </w:r>
      <w:r>
        <w:rPr>
          <w:color w:val="010101"/>
          <w:spacing w:val="-2"/>
          <w:w w:val="105"/>
        </w:rPr>
        <w:t>raised.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352" w:right="0" w:hanging="234"/>
        <w:jc w:val="left"/>
        <w:rPr>
          <w:sz w:val="21"/>
        </w:rPr>
      </w:pPr>
      <w:r>
        <w:rPr>
          <w:color w:val="3459B5"/>
          <w:w w:val="105"/>
          <w:sz w:val="21"/>
        </w:rPr>
        <w:t>Election</w:t>
      </w:r>
      <w:r>
        <w:rPr>
          <w:color w:val="3459B5"/>
          <w:spacing w:val="1"/>
          <w:w w:val="105"/>
          <w:sz w:val="21"/>
        </w:rPr>
        <w:t> </w:t>
      </w:r>
      <w:r>
        <w:rPr>
          <w:color w:val="3459B5"/>
          <w:w w:val="105"/>
          <w:sz w:val="21"/>
        </w:rPr>
        <w:t>of</w:t>
      </w:r>
      <w:r>
        <w:rPr>
          <w:color w:val="3459B5"/>
          <w:spacing w:val="-10"/>
          <w:w w:val="105"/>
          <w:sz w:val="21"/>
        </w:rPr>
        <w:t> </w:t>
      </w:r>
      <w:r>
        <w:rPr>
          <w:color w:val="3459B5"/>
          <w:spacing w:val="-2"/>
          <w:w w:val="105"/>
          <w:sz w:val="21"/>
        </w:rPr>
        <w:t>Committee</w:t>
      </w:r>
    </w:p>
    <w:p>
      <w:pPr>
        <w:pStyle w:val="BodyText"/>
        <w:spacing w:before="108"/>
      </w:pPr>
    </w:p>
    <w:p>
      <w:pPr>
        <w:spacing w:before="0"/>
        <w:ind w:left="116" w:right="0" w:firstLine="0"/>
        <w:jc w:val="left"/>
        <w:rPr>
          <w:sz w:val="21"/>
        </w:rPr>
      </w:pPr>
      <w:r>
        <w:rPr>
          <w:b/>
          <w:color w:val="010101"/>
          <w:spacing w:val="-4"/>
          <w:sz w:val="20"/>
        </w:rPr>
        <w:t>President[s}</w:t>
      </w:r>
      <w:r>
        <w:rPr>
          <w:b/>
          <w:color w:val="010101"/>
          <w:spacing w:val="-10"/>
          <w:sz w:val="20"/>
        </w:rPr>
        <w:t> </w:t>
      </w:r>
      <w:r>
        <w:rPr>
          <w:b/>
          <w:color w:val="010101"/>
          <w:spacing w:val="-4"/>
          <w:sz w:val="20"/>
        </w:rPr>
        <w:t>]</w:t>
      </w:r>
      <w:r>
        <w:rPr>
          <w:b/>
          <w:color w:val="010101"/>
          <w:spacing w:val="-10"/>
          <w:sz w:val="20"/>
        </w:rPr>
        <w:t> </w:t>
      </w:r>
      <w:r>
        <w:rPr>
          <w:color w:val="010101"/>
          <w:spacing w:val="-4"/>
          <w:sz w:val="21"/>
        </w:rPr>
        <w:t>Sandra</w:t>
      </w:r>
      <w:r>
        <w:rPr>
          <w:color w:val="010101"/>
          <w:spacing w:val="3"/>
          <w:sz w:val="21"/>
        </w:rPr>
        <w:t> </w:t>
      </w:r>
      <w:r>
        <w:rPr>
          <w:color w:val="010101"/>
          <w:spacing w:val="-4"/>
          <w:sz w:val="21"/>
        </w:rPr>
        <w:t>Rogers</w:t>
      </w:r>
    </w:p>
    <w:p>
      <w:pPr>
        <w:pStyle w:val="BodyText"/>
        <w:spacing w:before="100"/>
        <w:rPr>
          <w:sz w:val="20"/>
        </w:rPr>
      </w:pPr>
    </w:p>
    <w:p>
      <w:pPr>
        <w:spacing w:before="1"/>
        <w:ind w:left="107" w:right="0" w:firstLine="0"/>
        <w:jc w:val="left"/>
        <w:rPr>
          <w:sz w:val="21"/>
        </w:rPr>
      </w:pPr>
      <w:r>
        <w:rPr>
          <w:b/>
          <w:color w:val="010101"/>
          <w:w w:val="105"/>
          <w:sz w:val="20"/>
        </w:rPr>
        <w:t>Treasurer:</w:t>
      </w:r>
      <w:r>
        <w:rPr>
          <w:b/>
          <w:color w:val="010101"/>
          <w:spacing w:val="-2"/>
          <w:w w:val="105"/>
          <w:sz w:val="20"/>
        </w:rPr>
        <w:t> </w:t>
      </w:r>
      <w:r>
        <w:rPr>
          <w:color w:val="010101"/>
          <w:w w:val="105"/>
          <w:sz w:val="21"/>
        </w:rPr>
        <w:t>Sue</w:t>
      </w:r>
      <w:r>
        <w:rPr>
          <w:color w:val="010101"/>
          <w:spacing w:val="-8"/>
          <w:w w:val="105"/>
          <w:sz w:val="21"/>
        </w:rPr>
        <w:t> </w:t>
      </w:r>
      <w:r>
        <w:rPr>
          <w:color w:val="010101"/>
          <w:w w:val="105"/>
          <w:sz w:val="21"/>
        </w:rPr>
        <w:t>Tompkins</w:t>
      </w:r>
      <w:r>
        <w:rPr>
          <w:color w:val="010101"/>
          <w:spacing w:val="9"/>
          <w:w w:val="105"/>
          <w:sz w:val="21"/>
        </w:rPr>
        <w:t> </w:t>
      </w:r>
      <w:r>
        <w:rPr>
          <w:color w:val="010101"/>
          <w:w w:val="105"/>
          <w:sz w:val="21"/>
        </w:rPr>
        <w:t>with</w:t>
      </w:r>
      <w:r>
        <w:rPr>
          <w:color w:val="010101"/>
          <w:spacing w:val="-3"/>
          <w:w w:val="105"/>
          <w:sz w:val="21"/>
        </w:rPr>
        <w:t> </w:t>
      </w:r>
      <w:r>
        <w:rPr>
          <w:color w:val="010101"/>
          <w:w w:val="105"/>
          <w:sz w:val="21"/>
        </w:rPr>
        <w:t>support</w:t>
      </w:r>
      <w:r>
        <w:rPr>
          <w:color w:val="010101"/>
          <w:spacing w:val="8"/>
          <w:w w:val="105"/>
          <w:sz w:val="21"/>
        </w:rPr>
        <w:t> </w:t>
      </w:r>
      <w:r>
        <w:rPr>
          <w:color w:val="010101"/>
          <w:w w:val="105"/>
          <w:sz w:val="21"/>
        </w:rPr>
        <w:t>from</w:t>
      </w:r>
      <w:r>
        <w:rPr>
          <w:color w:val="010101"/>
          <w:spacing w:val="-3"/>
          <w:w w:val="105"/>
          <w:sz w:val="21"/>
        </w:rPr>
        <w:t> </w:t>
      </w:r>
      <w:r>
        <w:rPr>
          <w:color w:val="010101"/>
          <w:w w:val="105"/>
          <w:sz w:val="21"/>
        </w:rPr>
        <w:t>Viv</w:t>
      </w:r>
      <w:r>
        <w:rPr>
          <w:color w:val="010101"/>
          <w:spacing w:val="-3"/>
          <w:w w:val="105"/>
          <w:sz w:val="21"/>
        </w:rPr>
        <w:t> </w:t>
      </w:r>
      <w:r>
        <w:rPr>
          <w:color w:val="010101"/>
          <w:spacing w:val="-2"/>
          <w:w w:val="105"/>
          <w:sz w:val="21"/>
        </w:rPr>
        <w:t>Allen</w:t>
      </w:r>
    </w:p>
    <w:p>
      <w:pPr>
        <w:pStyle w:val="BodyText"/>
        <w:spacing w:before="93"/>
      </w:pPr>
    </w:p>
    <w:p>
      <w:pPr>
        <w:spacing w:before="0"/>
        <w:ind w:left="114" w:right="0" w:firstLine="0"/>
        <w:jc w:val="left"/>
        <w:rPr>
          <w:sz w:val="21"/>
        </w:rPr>
      </w:pPr>
      <w:r>
        <w:rPr>
          <w:b/>
          <w:color w:val="010101"/>
          <w:sz w:val="20"/>
        </w:rPr>
        <w:t>Secretary</w:t>
      </w:r>
      <w:r>
        <w:rPr>
          <w:b/>
          <w:color w:val="010101"/>
          <w:spacing w:val="6"/>
          <w:sz w:val="20"/>
        </w:rPr>
        <w:t> </w:t>
      </w:r>
      <w:r>
        <w:rPr>
          <w:color w:val="010101"/>
          <w:sz w:val="21"/>
        </w:rPr>
        <w:t>Shane</w:t>
      </w:r>
      <w:r>
        <w:rPr>
          <w:color w:val="010101"/>
          <w:spacing w:val="1"/>
          <w:sz w:val="21"/>
        </w:rPr>
        <w:t> </w:t>
      </w:r>
      <w:r>
        <w:rPr>
          <w:color w:val="010101"/>
          <w:spacing w:val="-2"/>
          <w:sz w:val="21"/>
        </w:rPr>
        <w:t>Batchelor</w:t>
      </w:r>
    </w:p>
    <w:p>
      <w:pPr>
        <w:pStyle w:val="BodyText"/>
        <w:spacing w:before="89"/>
      </w:pPr>
    </w:p>
    <w:p>
      <w:pPr>
        <w:spacing w:before="0"/>
        <w:ind w:left="116" w:right="0" w:firstLine="0"/>
        <w:jc w:val="left"/>
        <w:rPr>
          <w:sz w:val="21"/>
        </w:rPr>
      </w:pPr>
      <w:r>
        <w:rPr>
          <w:b/>
          <w:color w:val="010101"/>
          <w:sz w:val="20"/>
        </w:rPr>
        <w:t>Public</w:t>
      </w:r>
      <w:r>
        <w:rPr>
          <w:b/>
          <w:color w:val="010101"/>
          <w:spacing w:val="16"/>
          <w:sz w:val="20"/>
        </w:rPr>
        <w:t> </w:t>
      </w:r>
      <w:r>
        <w:rPr>
          <w:b/>
          <w:color w:val="010101"/>
          <w:sz w:val="20"/>
        </w:rPr>
        <w:t>Officer</w:t>
      </w:r>
      <w:r>
        <w:rPr>
          <w:b/>
          <w:color w:val="010101"/>
          <w:spacing w:val="24"/>
          <w:sz w:val="20"/>
        </w:rPr>
        <w:t> </w:t>
      </w:r>
      <w:r>
        <w:rPr>
          <w:color w:val="010101"/>
          <w:sz w:val="21"/>
        </w:rPr>
        <w:t>Heidi</w:t>
      </w:r>
      <w:r>
        <w:rPr>
          <w:color w:val="010101"/>
          <w:spacing w:val="8"/>
          <w:sz w:val="21"/>
        </w:rPr>
        <w:t> </w:t>
      </w:r>
      <w:r>
        <w:rPr>
          <w:color w:val="010101"/>
          <w:spacing w:val="-2"/>
          <w:sz w:val="21"/>
        </w:rPr>
        <w:t>Roche</w:t>
      </w:r>
    </w:p>
    <w:p>
      <w:pPr>
        <w:pStyle w:val="BodyText"/>
        <w:spacing w:before="10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33"/>
        <w:jc w:val="left"/>
        <w:rPr>
          <w:sz w:val="21"/>
        </w:rPr>
      </w:pPr>
      <w:r>
        <w:rPr>
          <w:color w:val="3459B5"/>
          <w:sz w:val="21"/>
        </w:rPr>
        <w:t>General</w:t>
      </w:r>
      <w:r>
        <w:rPr>
          <w:color w:val="3459B5"/>
          <w:spacing w:val="18"/>
          <w:sz w:val="21"/>
        </w:rPr>
        <w:t> </w:t>
      </w:r>
      <w:r>
        <w:rPr>
          <w:color w:val="3459B5"/>
          <w:spacing w:val="-2"/>
          <w:sz w:val="21"/>
        </w:rPr>
        <w:t>Business</w:t>
      </w:r>
    </w:p>
    <w:p>
      <w:pPr>
        <w:pStyle w:val="BodyText"/>
        <w:spacing w:before="89"/>
      </w:pPr>
    </w:p>
    <w:p>
      <w:pPr>
        <w:pStyle w:val="BodyText"/>
        <w:spacing w:line="292" w:lineRule="auto"/>
        <w:ind w:left="113" w:right="80" w:firstLine="1"/>
      </w:pPr>
      <w:r>
        <w:rPr>
          <w:color w:val="010101"/>
        </w:rPr>
        <w:t>Building</w:t>
      </w:r>
      <w:r>
        <w:rPr>
          <w:color w:val="010101"/>
          <w:spacing w:val="22"/>
        </w:rPr>
        <w:t> </w:t>
      </w:r>
      <w:r>
        <w:rPr>
          <w:color w:val="010101"/>
        </w:rPr>
        <w:t>the</w:t>
      </w:r>
      <w:r>
        <w:rPr>
          <w:color w:val="010101"/>
          <w:spacing w:val="40"/>
        </w:rPr>
        <w:t> </w:t>
      </w:r>
      <w:r>
        <w:rPr>
          <w:color w:val="010101"/>
        </w:rPr>
        <w:t>membership</w:t>
      </w:r>
      <w:r>
        <w:rPr>
          <w:color w:val="010101"/>
          <w:spacing w:val="40"/>
        </w:rPr>
        <w:t> </w:t>
      </w:r>
      <w:r>
        <w:rPr>
          <w:color w:val="010101"/>
        </w:rPr>
        <w:t>of</w:t>
      </w:r>
      <w:r>
        <w:rPr>
          <w:color w:val="010101"/>
          <w:spacing w:val="19"/>
        </w:rPr>
        <w:t> </w:t>
      </w:r>
      <w:r>
        <w:rPr>
          <w:color w:val="010101"/>
        </w:rPr>
        <w:t>the</w:t>
      </w:r>
      <w:r>
        <w:rPr>
          <w:color w:val="010101"/>
          <w:spacing w:val="29"/>
        </w:rPr>
        <w:t> </w:t>
      </w:r>
      <w:r>
        <w:rPr>
          <w:color w:val="010101"/>
        </w:rPr>
        <w:t>club</w:t>
      </w:r>
      <w:r>
        <w:rPr>
          <w:color w:val="010101"/>
          <w:spacing w:val="26"/>
        </w:rPr>
        <w:t> </w:t>
      </w:r>
      <w:r>
        <w:rPr>
          <w:color w:val="010101"/>
        </w:rPr>
        <w:t>remains</w:t>
      </w:r>
      <w:r>
        <w:rPr>
          <w:color w:val="010101"/>
          <w:spacing w:val="40"/>
        </w:rPr>
        <w:t> </w:t>
      </w:r>
      <w:r>
        <w:rPr>
          <w:color w:val="010101"/>
        </w:rPr>
        <w:t>a</w:t>
      </w:r>
      <w:r>
        <w:rPr>
          <w:color w:val="010101"/>
          <w:spacing w:val="32"/>
        </w:rPr>
        <w:t> </w:t>
      </w:r>
      <w:r>
        <w:rPr>
          <w:color w:val="010101"/>
        </w:rPr>
        <w:t>focus.</w:t>
      </w:r>
      <w:r>
        <w:rPr>
          <w:color w:val="010101"/>
          <w:spacing w:val="24"/>
        </w:rPr>
        <w:t> </w:t>
      </w:r>
      <w:r>
        <w:rPr>
          <w:color w:val="010101"/>
        </w:rPr>
        <w:t>ST</w:t>
      </w:r>
      <w:r>
        <w:rPr>
          <w:color w:val="010101"/>
          <w:spacing w:val="24"/>
        </w:rPr>
        <w:t> </w:t>
      </w:r>
      <w:r>
        <w:rPr>
          <w:color w:val="010101"/>
        </w:rPr>
        <w:t>suggested</w:t>
      </w:r>
      <w:r>
        <w:rPr>
          <w:color w:val="010101"/>
          <w:spacing w:val="39"/>
        </w:rPr>
        <w:t> </w:t>
      </w:r>
      <w:r>
        <w:rPr>
          <w:color w:val="010101"/>
        </w:rPr>
        <w:t>initiating</w:t>
      </w:r>
      <w:r>
        <w:rPr>
          <w:color w:val="010101"/>
          <w:spacing w:val="19"/>
        </w:rPr>
        <w:t> </w:t>
      </w:r>
      <w:r>
        <w:rPr>
          <w:color w:val="010101"/>
        </w:rPr>
        <w:t>a</w:t>
      </w:r>
      <w:r>
        <w:rPr>
          <w:color w:val="010101"/>
          <w:spacing w:val="40"/>
        </w:rPr>
        <w:t> </w:t>
      </w:r>
      <w:r>
        <w:rPr>
          <w:color w:val="010101"/>
        </w:rPr>
        <w:t>'social</w:t>
      </w:r>
      <w:r>
        <w:rPr>
          <w:color w:val="010101"/>
          <w:spacing w:val="36"/>
        </w:rPr>
        <w:t> </w:t>
      </w:r>
      <w:r>
        <w:rPr>
          <w:color w:val="010101"/>
        </w:rPr>
        <w:t>swim' at</w:t>
      </w:r>
      <w:r>
        <w:rPr>
          <w:color w:val="010101"/>
          <w:spacing w:val="32"/>
        </w:rPr>
        <w:t> </w:t>
      </w:r>
      <w:r>
        <w:rPr>
          <w:color w:val="010101"/>
        </w:rPr>
        <w:t>West</w:t>
      </w:r>
      <w:r>
        <w:rPr>
          <w:color w:val="010101"/>
          <w:spacing w:val="40"/>
        </w:rPr>
        <w:t> </w:t>
      </w:r>
      <w:r>
        <w:rPr>
          <w:color w:val="010101"/>
        </w:rPr>
        <w:t>Pymble</w:t>
      </w:r>
      <w:r>
        <w:rPr>
          <w:color w:val="010101"/>
          <w:spacing w:val="40"/>
        </w:rPr>
        <w:t> </w:t>
      </w:r>
      <w:r>
        <w:rPr>
          <w:color w:val="010101"/>
        </w:rPr>
        <w:t>Pool</w:t>
      </w:r>
      <w:r>
        <w:rPr>
          <w:color w:val="010101"/>
          <w:spacing w:val="40"/>
        </w:rPr>
        <w:t> </w:t>
      </w:r>
      <w:r>
        <w:rPr>
          <w:color w:val="010101"/>
        </w:rPr>
        <w:t>on</w:t>
      </w:r>
      <w:r>
        <w:rPr>
          <w:color w:val="010101"/>
          <w:spacing w:val="32"/>
        </w:rPr>
        <w:t> </w:t>
      </w:r>
      <w:r>
        <w:rPr>
          <w:color w:val="010101"/>
        </w:rPr>
        <w:t>an evening mid-week</w:t>
      </w:r>
      <w:r>
        <w:rPr>
          <w:color w:val="010101"/>
          <w:spacing w:val="40"/>
        </w:rPr>
        <w:t> </w:t>
      </w:r>
      <w:r>
        <w:rPr>
          <w:color w:val="010101"/>
        </w:rPr>
        <w:t>(Wednesday).</w:t>
      </w:r>
      <w:r>
        <w:rPr>
          <w:color w:val="010101"/>
          <w:spacing w:val="40"/>
        </w:rPr>
        <w:t> </w:t>
      </w:r>
      <w:r>
        <w:rPr>
          <w:color w:val="010101"/>
        </w:rPr>
        <w:t>LB pointed</w:t>
      </w:r>
      <w:r>
        <w:rPr>
          <w:color w:val="010101"/>
          <w:spacing w:val="38"/>
        </w:rPr>
        <w:t> </w:t>
      </w:r>
      <w:r>
        <w:rPr>
          <w:color w:val="010101"/>
        </w:rPr>
        <w:t>out that a</w:t>
      </w:r>
      <w:r>
        <w:rPr>
          <w:color w:val="010101"/>
          <w:spacing w:val="40"/>
        </w:rPr>
        <w:t> </w:t>
      </w:r>
      <w:r>
        <w:rPr>
          <w:color w:val="010101"/>
        </w:rPr>
        <w:t>West Pymble</w:t>
      </w:r>
      <w:r>
        <w:rPr>
          <w:color w:val="010101"/>
          <w:spacing w:val="21"/>
        </w:rPr>
        <w:t> </w:t>
      </w:r>
      <w:r>
        <w:rPr>
          <w:color w:val="010101"/>
        </w:rPr>
        <w:t>adult</w:t>
      </w:r>
      <w:r>
        <w:rPr>
          <w:color w:val="010101"/>
          <w:spacing w:val="29"/>
        </w:rPr>
        <w:t> </w:t>
      </w:r>
      <w:r>
        <w:rPr>
          <w:color w:val="010101"/>
        </w:rPr>
        <w:t>squad</w:t>
      </w:r>
      <w:r>
        <w:rPr>
          <w:color w:val="010101"/>
          <w:spacing w:val="24"/>
        </w:rPr>
        <w:t> </w:t>
      </w:r>
      <w:r>
        <w:rPr>
          <w:color w:val="010101"/>
        </w:rPr>
        <w:t>is</w:t>
      </w:r>
      <w:r>
        <w:rPr>
          <w:color w:val="010101"/>
          <w:spacing w:val="10"/>
        </w:rPr>
        <w:t> </w:t>
      </w:r>
      <w:r>
        <w:rPr>
          <w:color w:val="010101"/>
        </w:rPr>
        <w:t>held</w:t>
      </w:r>
      <w:r>
        <w:rPr>
          <w:color w:val="010101"/>
          <w:spacing w:val="10"/>
        </w:rPr>
        <w:t> </w:t>
      </w:r>
      <w:r>
        <w:rPr>
          <w:color w:val="010101"/>
        </w:rPr>
        <w:t>at</w:t>
      </w:r>
      <w:r>
        <w:rPr>
          <w:color w:val="010101"/>
          <w:spacing w:val="21"/>
        </w:rPr>
        <w:t> </w:t>
      </w:r>
      <w:r>
        <w:rPr>
          <w:color w:val="010101"/>
        </w:rPr>
        <w:t>a</w:t>
      </w:r>
      <w:r>
        <w:rPr>
          <w:color w:val="010101"/>
          <w:spacing w:val="25"/>
        </w:rPr>
        <w:t> </w:t>
      </w:r>
      <w:r>
        <w:rPr>
          <w:color w:val="010101"/>
        </w:rPr>
        <w:t>similar</w:t>
      </w:r>
      <w:r>
        <w:rPr>
          <w:color w:val="010101"/>
          <w:spacing w:val="22"/>
        </w:rPr>
        <w:t> </w:t>
      </w:r>
      <w:r>
        <w:rPr>
          <w:color w:val="010101"/>
        </w:rPr>
        <w:t>time</w:t>
      </w:r>
      <w:r>
        <w:rPr>
          <w:color w:val="010101"/>
          <w:spacing w:val="22"/>
        </w:rPr>
        <w:t> </w:t>
      </w:r>
      <w:r>
        <w:rPr>
          <w:color w:val="010101"/>
        </w:rPr>
        <w:t>on</w:t>
      </w:r>
      <w:r>
        <w:rPr>
          <w:color w:val="010101"/>
          <w:spacing w:val="16"/>
        </w:rPr>
        <w:t> </w:t>
      </w:r>
      <w:r>
        <w:rPr>
          <w:color w:val="010101"/>
        </w:rPr>
        <w:t>a</w:t>
      </w:r>
      <w:r>
        <w:rPr>
          <w:color w:val="010101"/>
          <w:spacing w:val="31"/>
        </w:rPr>
        <w:t> </w:t>
      </w:r>
      <w:r>
        <w:rPr>
          <w:color w:val="010101"/>
        </w:rPr>
        <w:t>Wednesday,</w:t>
      </w:r>
      <w:r>
        <w:rPr>
          <w:color w:val="010101"/>
          <w:spacing w:val="38"/>
        </w:rPr>
        <w:t> </w:t>
      </w:r>
      <w:r>
        <w:rPr>
          <w:color w:val="010101"/>
        </w:rPr>
        <w:t>so</w:t>
      </w:r>
      <w:r>
        <w:rPr>
          <w:color w:val="010101"/>
          <w:spacing w:val="24"/>
        </w:rPr>
        <w:t> </w:t>
      </w:r>
      <w:r>
        <w:rPr>
          <w:color w:val="010101"/>
        </w:rPr>
        <w:t>other</w:t>
      </w:r>
      <w:r>
        <w:rPr>
          <w:color w:val="010101"/>
          <w:spacing w:val="38"/>
        </w:rPr>
        <w:t> </w:t>
      </w:r>
      <w:r>
        <w:rPr>
          <w:color w:val="010101"/>
        </w:rPr>
        <w:t>days</w:t>
      </w:r>
      <w:r>
        <w:rPr>
          <w:color w:val="010101"/>
          <w:spacing w:val="24"/>
        </w:rPr>
        <w:t> </w:t>
      </w:r>
      <w:r>
        <w:rPr>
          <w:color w:val="010101"/>
        </w:rPr>
        <w:t>might</w:t>
      </w:r>
      <w:r>
        <w:rPr>
          <w:color w:val="010101"/>
          <w:spacing w:val="28"/>
        </w:rPr>
        <w:t> </w:t>
      </w:r>
      <w:r>
        <w:rPr>
          <w:color w:val="010101"/>
        </w:rPr>
        <w:t>be</w:t>
      </w:r>
      <w:r>
        <w:rPr>
          <w:color w:val="010101"/>
          <w:spacing w:val="16"/>
        </w:rPr>
        <w:t> </w:t>
      </w:r>
      <w:r>
        <w:rPr>
          <w:color w:val="010101"/>
        </w:rPr>
        <w:t>better.</w:t>
      </w:r>
    </w:p>
    <w:p>
      <w:pPr>
        <w:pStyle w:val="BodyText"/>
        <w:spacing w:before="38"/>
      </w:pPr>
    </w:p>
    <w:p>
      <w:pPr>
        <w:pStyle w:val="BodyText"/>
        <w:spacing w:line="290" w:lineRule="auto"/>
        <w:ind w:left="113" w:right="80" w:firstLine="7"/>
      </w:pPr>
      <w:r>
        <w:rPr>
          <w:color w:val="010101"/>
          <w:w w:val="105"/>
        </w:rPr>
        <w:t>VA proposed more effort be applied to new/first time squad attendees, in terms of making them feel welcome so that they are keen to</w:t>
      </w:r>
      <w:r>
        <w:rPr>
          <w:color w:val="010101"/>
          <w:spacing w:val="33"/>
          <w:w w:val="105"/>
        </w:rPr>
        <w:t> </w:t>
      </w:r>
      <w:r>
        <w:rPr>
          <w:color w:val="010101"/>
          <w:w w:val="105"/>
        </w:rPr>
        <w:t>return and get to know people. VA also suggested identifying local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FaceBook groups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and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posting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information and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an</w:t>
      </w:r>
      <w:r>
        <w:rPr>
          <w:color w:val="010101"/>
          <w:spacing w:val="-8"/>
          <w:w w:val="105"/>
        </w:rPr>
        <w:t> </w:t>
      </w:r>
      <w:r>
        <w:rPr>
          <w:color w:val="010101"/>
          <w:w w:val="105"/>
        </w:rPr>
        <w:t>open</w:t>
      </w:r>
      <w:r>
        <w:rPr>
          <w:color w:val="010101"/>
          <w:spacing w:val="-3"/>
          <w:w w:val="105"/>
        </w:rPr>
        <w:t> </w:t>
      </w:r>
      <w:r>
        <w:rPr>
          <w:color w:val="010101"/>
          <w:w w:val="105"/>
        </w:rPr>
        <w:t>invitation to contact NSP and/or come and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try a session.</w:t>
      </w:r>
    </w:p>
    <w:p>
      <w:pPr>
        <w:spacing w:after="0" w:line="290" w:lineRule="auto"/>
        <w:sectPr>
          <w:pgSz w:w="12240" w:h="15840"/>
          <w:pgMar w:top="1380" w:bottom="280" w:left="1340" w:right="1640"/>
        </w:sect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40" w:lineRule="auto" w:before="81" w:after="0"/>
        <w:ind w:left="353" w:right="0" w:hanging="236"/>
        <w:jc w:val="left"/>
        <w:rPr>
          <w:sz w:val="21"/>
        </w:rPr>
      </w:pPr>
      <w:r>
        <w:rPr>
          <w:color w:val="3459B5"/>
          <w:w w:val="105"/>
          <w:sz w:val="21"/>
        </w:rPr>
        <w:t>Meeting</w:t>
      </w:r>
      <w:r>
        <w:rPr>
          <w:color w:val="3459B5"/>
          <w:spacing w:val="22"/>
          <w:w w:val="105"/>
          <w:sz w:val="21"/>
        </w:rPr>
        <w:t> </w:t>
      </w:r>
      <w:r>
        <w:rPr>
          <w:color w:val="3459B5"/>
          <w:spacing w:val="-2"/>
          <w:w w:val="105"/>
          <w:sz w:val="21"/>
        </w:rPr>
        <w:t>Closed</w:t>
      </w:r>
    </w:p>
    <w:p>
      <w:pPr>
        <w:pStyle w:val="BodyText"/>
        <w:spacing w:before="108"/>
      </w:pPr>
    </w:p>
    <w:p>
      <w:pPr>
        <w:pStyle w:val="BodyText"/>
        <w:ind w:left="118"/>
      </w:pPr>
      <w:r>
        <w:rPr>
          <w:color w:val="010101"/>
          <w:w w:val="105"/>
        </w:rPr>
        <w:t>With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no</w:t>
      </w:r>
      <w:r>
        <w:rPr>
          <w:color w:val="010101"/>
          <w:spacing w:val="-5"/>
          <w:w w:val="105"/>
        </w:rPr>
        <w:t> </w:t>
      </w:r>
      <w:r>
        <w:rPr>
          <w:color w:val="010101"/>
          <w:w w:val="105"/>
        </w:rPr>
        <w:t>other</w:t>
      </w:r>
      <w:r>
        <w:rPr>
          <w:color w:val="010101"/>
          <w:spacing w:val="6"/>
          <w:w w:val="105"/>
        </w:rPr>
        <w:t> </w:t>
      </w:r>
      <w:r>
        <w:rPr>
          <w:color w:val="010101"/>
          <w:w w:val="105"/>
        </w:rPr>
        <w:t>business</w:t>
      </w:r>
      <w:r>
        <w:rPr>
          <w:color w:val="010101"/>
          <w:spacing w:val="-1"/>
          <w:w w:val="105"/>
        </w:rPr>
        <w:t> </w:t>
      </w:r>
      <w:r>
        <w:rPr>
          <w:color w:val="010101"/>
          <w:w w:val="105"/>
        </w:rPr>
        <w:t>the</w:t>
      </w:r>
      <w:r>
        <w:rPr>
          <w:color w:val="010101"/>
          <w:spacing w:val="32"/>
          <w:w w:val="105"/>
        </w:rPr>
        <w:t> </w:t>
      </w:r>
      <w:r>
        <w:rPr>
          <w:color w:val="010101"/>
          <w:w w:val="105"/>
        </w:rPr>
        <w:t>meeting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closed</w:t>
      </w:r>
      <w:r>
        <w:rPr>
          <w:color w:val="010101"/>
          <w:spacing w:val="-2"/>
          <w:w w:val="105"/>
        </w:rPr>
        <w:t> </w:t>
      </w:r>
      <w:r>
        <w:rPr>
          <w:color w:val="010101"/>
          <w:w w:val="105"/>
        </w:rPr>
        <w:t>at</w:t>
      </w:r>
      <w:r>
        <w:rPr>
          <w:color w:val="010101"/>
          <w:spacing w:val="-4"/>
          <w:w w:val="105"/>
        </w:rPr>
        <w:t> </w:t>
      </w:r>
      <w:r>
        <w:rPr>
          <w:color w:val="010101"/>
          <w:w w:val="105"/>
        </w:rPr>
        <w:t>8.36</w:t>
      </w:r>
      <w:r>
        <w:rPr>
          <w:color w:val="010101"/>
          <w:spacing w:val="-5"/>
          <w:w w:val="105"/>
        </w:rPr>
        <w:t> pm.</w:t>
      </w:r>
    </w:p>
    <w:sectPr>
      <w:pgSz w:w="12240" w:h="15840"/>
      <w:pgMar w:top="1380" w:bottom="280" w:left="13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459B5"/>
        <w:spacing w:val="-1"/>
        <w:w w:val="94"/>
        <w:sz w:val="21"/>
        <w:szCs w:val="2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5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459B5"/>
        <w:spacing w:val="-1"/>
        <w:w w:val="103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1" w:hanging="366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0"/>
        <w:w w:val="104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5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7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0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2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5" w:hanging="3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3" w:hanging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SandraRogers</dc:creator>
  <dc:title>Minutes of Annual General_2023 Meeting of Seaside Pirates Incorporated</dc:title>
  <dcterms:created xsi:type="dcterms:W3CDTF">2024-01-15T01:24:32Z</dcterms:created>
  <dcterms:modified xsi:type="dcterms:W3CDTF">2024-01-15T01:24:32Z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2024-01-15T00:00:00Z</vt:filetime>
  </property>
  <property fmtid="{D5CDD505-2E9C-101B-9397-08002B2CF9AE}" pid="4" name="Producer">
    <vt:lpwstr>Microsoft: Print To PDF</vt:lpwstr>
  </property>
</Properties>
</file>